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1543F3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1543F3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1543F3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Pr="001543F3" w:rsidRDefault="00EE00FE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t xml:space="preserve">Mgr. </w:t>
            </w:r>
            <w:r w:rsidR="00011DA6" w:rsidRPr="001543F3">
              <w:rPr>
                <w:rFonts w:ascii="Arial Narrow" w:hAnsi="Arial Narrow"/>
                <w:szCs w:val="24"/>
              </w:rPr>
              <w:t>Jana Sitášová</w:t>
            </w:r>
          </w:p>
          <w:p w14:paraId="24E9623E" w14:textId="77777777" w:rsidR="0032523F" w:rsidRPr="001543F3" w:rsidRDefault="0013784C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sym w:font="Wingdings" w:char="F028"/>
            </w:r>
            <w:r w:rsidRPr="001543F3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02BB1742" w:rsidR="006F737A" w:rsidRPr="001543F3" w:rsidRDefault="009F4080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0</w:t>
            </w:r>
            <w:r w:rsidR="000907AC">
              <w:rPr>
                <w:rFonts w:ascii="Arial Narrow" w:hAnsi="Arial Narrow"/>
                <w:spacing w:val="0"/>
                <w:sz w:val="24"/>
                <w:szCs w:val="24"/>
              </w:rPr>
              <w:t>5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 w:rsidR="004B5BF6">
              <w:rPr>
                <w:rFonts w:ascii="Arial Narrow" w:hAnsi="Arial Narrow"/>
                <w:spacing w:val="0"/>
                <w:sz w:val="24"/>
                <w:szCs w:val="24"/>
              </w:rPr>
              <w:t>3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.2024</w:t>
            </w:r>
          </w:p>
        </w:tc>
      </w:tr>
      <w:tr w:rsidR="006F737A" w:rsidRPr="001543F3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Pr="001543F3" w:rsidRDefault="000D5E15" w:rsidP="00C25486">
            <w:pPr>
              <w:rPr>
                <w:rFonts w:ascii="Arial Narrow" w:hAnsi="Arial Narrow"/>
                <w:szCs w:val="24"/>
              </w:rPr>
            </w:pPr>
          </w:p>
          <w:p w14:paraId="7D429BEF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  <w:p w14:paraId="0BF963AE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Pr="001543F3" w:rsidRDefault="00C06F8C" w:rsidP="00C25486">
            <w:pPr>
              <w:rPr>
                <w:rFonts w:ascii="Arial Narrow" w:hAnsi="Arial Narrow"/>
                <w:szCs w:val="24"/>
              </w:rPr>
            </w:pPr>
          </w:p>
          <w:p w14:paraId="62E882A7" w14:textId="77777777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  <w:p w14:paraId="7971BFC8" w14:textId="358276FE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</w:tr>
    </w:tbl>
    <w:p w14:paraId="7C461127" w14:textId="77777777" w:rsidR="009E6050" w:rsidRPr="001543F3" w:rsidRDefault="009E6050" w:rsidP="00094A02">
      <w:pPr>
        <w:jc w:val="both"/>
        <w:rPr>
          <w:rFonts w:ascii="Arial Narrow" w:hAnsi="Arial Narrow"/>
          <w:b/>
          <w:szCs w:val="24"/>
        </w:rPr>
      </w:pPr>
    </w:p>
    <w:p w14:paraId="38D8B0F7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669E71DF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19F1D7B9" w14:textId="77777777" w:rsidR="00094478" w:rsidRPr="001543F3" w:rsidRDefault="00094478" w:rsidP="00094A02">
      <w:pPr>
        <w:jc w:val="both"/>
        <w:rPr>
          <w:rFonts w:ascii="Arial Narrow" w:hAnsi="Arial Narrow"/>
          <w:b/>
          <w:szCs w:val="24"/>
        </w:rPr>
      </w:pPr>
    </w:p>
    <w:p w14:paraId="1EE63A55" w14:textId="60CB1BAA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>VEC</w:t>
      </w:r>
      <w:r w:rsidRPr="0010446E">
        <w:rPr>
          <w:rFonts w:ascii="Arial Narrow" w:hAnsi="Arial Narrow"/>
          <w:szCs w:val="24"/>
        </w:rPr>
        <w:t xml:space="preserve">: </w:t>
      </w:r>
      <w:r w:rsidRPr="0010446E">
        <w:rPr>
          <w:rFonts w:ascii="Arial Narrow" w:hAnsi="Arial Narrow"/>
          <w:b/>
          <w:szCs w:val="24"/>
        </w:rPr>
        <w:t>Hlásenie o epidemiologickej situácii</w:t>
      </w:r>
      <w:r w:rsidRPr="0010446E">
        <w:rPr>
          <w:rFonts w:ascii="Arial Narrow" w:hAnsi="Arial Narrow"/>
          <w:szCs w:val="24"/>
        </w:rPr>
        <w:t>.</w:t>
      </w:r>
    </w:p>
    <w:p w14:paraId="0158A101" w14:textId="1B15C693" w:rsidR="00094A02" w:rsidRPr="0010446E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Oznamujeme Vám, že v mesiaci </w:t>
      </w:r>
      <w:r w:rsidR="005A4A5A">
        <w:rPr>
          <w:rFonts w:ascii="Arial Narrow" w:hAnsi="Arial Narrow"/>
          <w:b/>
          <w:bCs/>
          <w:szCs w:val="24"/>
        </w:rPr>
        <w:t>marec</w:t>
      </w:r>
      <w:r w:rsidR="00C05029">
        <w:rPr>
          <w:rFonts w:ascii="Arial Narrow" w:hAnsi="Arial Narrow"/>
          <w:b/>
          <w:bCs/>
          <w:szCs w:val="24"/>
        </w:rPr>
        <w:t xml:space="preserve"> 2024</w:t>
      </w:r>
      <w:r w:rsidRPr="0010446E">
        <w:rPr>
          <w:rFonts w:ascii="Arial Narrow" w:hAnsi="Arial Narrow"/>
          <w:szCs w:val="24"/>
        </w:rPr>
        <w:t xml:space="preserve"> sa nevyskytli žiadne mimoriadne situácie v oblastiach dozorovaných ostatnými terénnymi oddeleniami RÚVZ Zvolen.</w:t>
      </w:r>
    </w:p>
    <w:p w14:paraId="402559D6" w14:textId="77777777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39B34C91" w:rsidR="00094A02" w:rsidRPr="0010446E" w:rsidRDefault="00094A02" w:rsidP="00094A02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szCs w:val="24"/>
        </w:rPr>
        <w:t xml:space="preserve">Výskyt hlásených prenosných ochorení </w:t>
      </w:r>
      <w:r w:rsidR="00270AFE" w:rsidRPr="0010446E">
        <w:rPr>
          <w:rFonts w:ascii="Arial Narrow" w:hAnsi="Arial Narrow"/>
          <w:szCs w:val="24"/>
        </w:rPr>
        <w:t>v</w:t>
      </w:r>
      <w:r w:rsidRPr="0010446E">
        <w:rPr>
          <w:rFonts w:ascii="Arial Narrow" w:hAnsi="Arial Narrow"/>
          <w:szCs w:val="24"/>
        </w:rPr>
        <w:t xml:space="preserve"> mesiac</w:t>
      </w:r>
      <w:r w:rsidR="00270AFE" w:rsidRPr="0010446E">
        <w:rPr>
          <w:rFonts w:ascii="Arial Narrow" w:hAnsi="Arial Narrow"/>
          <w:szCs w:val="24"/>
        </w:rPr>
        <w:t>i</w:t>
      </w:r>
      <w:r w:rsidRPr="0010446E">
        <w:rPr>
          <w:rFonts w:ascii="Arial Narrow" w:hAnsi="Arial Narrow"/>
          <w:szCs w:val="24"/>
        </w:rPr>
        <w:t xml:space="preserve"> </w:t>
      </w:r>
      <w:r w:rsidR="005A4A5A" w:rsidRPr="005A4A5A">
        <w:rPr>
          <w:rFonts w:ascii="Arial Narrow" w:hAnsi="Arial Narrow"/>
          <w:b/>
          <w:bCs/>
          <w:szCs w:val="24"/>
        </w:rPr>
        <w:t>marec</w:t>
      </w:r>
      <w:r w:rsidR="00C05029" w:rsidRPr="005A4A5A">
        <w:rPr>
          <w:rFonts w:ascii="Arial Narrow" w:hAnsi="Arial Narrow"/>
          <w:b/>
          <w:bCs/>
          <w:szCs w:val="24"/>
        </w:rPr>
        <w:t xml:space="preserve"> 2</w:t>
      </w:r>
      <w:r w:rsidR="00C05029">
        <w:rPr>
          <w:rFonts w:ascii="Arial Narrow" w:hAnsi="Arial Narrow"/>
          <w:b/>
          <w:szCs w:val="24"/>
        </w:rPr>
        <w:t>024</w:t>
      </w:r>
      <w:r w:rsidRPr="0010446E"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Číslo dg.</w:t>
      </w:r>
      <w:r w:rsidRPr="0010446E">
        <w:rPr>
          <w:rFonts w:ascii="Arial Narrow" w:hAnsi="Arial Narrow"/>
          <w:szCs w:val="24"/>
        </w:rPr>
        <w:tab/>
        <w:t>Názov choroby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</w:t>
      </w:r>
      <w:r w:rsidRPr="0010446E">
        <w:rPr>
          <w:rFonts w:ascii="Arial Narrow" w:hAnsi="Arial Narrow"/>
          <w:szCs w:val="24"/>
        </w:rPr>
        <w:tab/>
        <w:t xml:space="preserve">       </w:t>
      </w:r>
      <w:r w:rsidR="006F1E3D"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>Abs. čísla</w:t>
      </w:r>
      <w:r w:rsidRPr="0010446E"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Pr="00045B97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              </w:t>
      </w:r>
      <w:r w:rsidR="006F1E3D" w:rsidRPr="0010446E">
        <w:rPr>
          <w:rFonts w:ascii="Arial Narrow" w:hAnsi="Arial Narrow"/>
          <w:szCs w:val="24"/>
        </w:rPr>
        <w:tab/>
        <w:t xml:space="preserve">      </w:t>
      </w:r>
      <w:r w:rsidRPr="00045B97">
        <w:rPr>
          <w:rFonts w:ascii="Arial Narrow" w:hAnsi="Arial Narrow"/>
          <w:szCs w:val="24"/>
        </w:rPr>
        <w:t>100 000 obyv.</w:t>
      </w:r>
    </w:p>
    <w:p w14:paraId="062374AD" w14:textId="355D63C5" w:rsidR="00A469AB" w:rsidRPr="00045B97" w:rsidRDefault="00A469AB" w:rsidP="00094A02">
      <w:pPr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A020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Salmonelová enteritída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1,51</w:t>
      </w:r>
    </w:p>
    <w:p w14:paraId="7694E184" w14:textId="27986737" w:rsidR="005A4A5A" w:rsidRPr="00045B97" w:rsidRDefault="005A4A5A" w:rsidP="00094A02">
      <w:pPr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 xml:space="preserve">A045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Kampylobakterióza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1,51</w:t>
      </w:r>
      <w:r w:rsidRPr="00045B97">
        <w:rPr>
          <w:rFonts w:ascii="Arial Narrow" w:hAnsi="Arial Narrow"/>
          <w:szCs w:val="24"/>
        </w:rPr>
        <w:tab/>
      </w:r>
    </w:p>
    <w:p w14:paraId="29FB53CA" w14:textId="46B1B9B9" w:rsidR="00A469AB" w:rsidRPr="00045B97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 xml:space="preserve">A04.7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Enterokolitída zapríč. Clostridium difficile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8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12,08</w:t>
      </w:r>
    </w:p>
    <w:p w14:paraId="543FEC79" w14:textId="140EE09E" w:rsidR="00910DA1" w:rsidRPr="00045B97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A080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237F6A" w:rsidRPr="00045B97">
        <w:rPr>
          <w:rFonts w:ascii="Arial Narrow" w:hAnsi="Arial Narrow"/>
          <w:szCs w:val="24"/>
        </w:rPr>
        <w:t>Rotavír</w:t>
      </w:r>
      <w:r w:rsidR="00B66333" w:rsidRPr="00045B97">
        <w:rPr>
          <w:rFonts w:ascii="Arial Narrow" w:hAnsi="Arial Narrow"/>
          <w:szCs w:val="24"/>
        </w:rPr>
        <w:t>usová</w:t>
      </w:r>
      <w:r w:rsidR="00237F6A" w:rsidRPr="00045B97">
        <w:rPr>
          <w:rFonts w:ascii="Arial Narrow" w:hAnsi="Arial Narrow"/>
          <w:szCs w:val="24"/>
        </w:rPr>
        <w:t xml:space="preserve"> enetritída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7</w:t>
      </w:r>
      <w:r w:rsidR="002E640E" w:rsidRPr="00045B97">
        <w:rPr>
          <w:rFonts w:ascii="Arial Narrow" w:hAnsi="Arial Narrow"/>
          <w:szCs w:val="24"/>
        </w:rPr>
        <w:tab/>
      </w:r>
      <w:r w:rsidR="002E640E"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10,57</w:t>
      </w:r>
    </w:p>
    <w:p w14:paraId="2FA447AB" w14:textId="4A22534F" w:rsidR="00910DA1" w:rsidRPr="00045B97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A081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>Akútna gastroenteropatia zapríčinená vírusom Norwalk</w:t>
      </w:r>
      <w:r w:rsidRPr="00045B97">
        <w:rPr>
          <w:rFonts w:ascii="Arial Narrow" w:hAnsi="Arial Narrow"/>
          <w:szCs w:val="24"/>
        </w:rPr>
        <w:tab/>
      </w:r>
      <w:r w:rsidR="006F1E3D"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2</w:t>
      </w:r>
      <w:r w:rsidR="002E640E" w:rsidRPr="00045B97">
        <w:rPr>
          <w:rFonts w:ascii="Arial Narrow" w:hAnsi="Arial Narrow"/>
          <w:szCs w:val="24"/>
        </w:rPr>
        <w:tab/>
      </w:r>
      <w:r w:rsidR="002E640E"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3,02</w:t>
      </w:r>
    </w:p>
    <w:p w14:paraId="5A877116" w14:textId="6AF1CD7C" w:rsidR="00C05029" w:rsidRPr="00045B97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A0</w:t>
      </w:r>
      <w:r w:rsidR="005A4A5A" w:rsidRPr="00045B97">
        <w:rPr>
          <w:rFonts w:ascii="Arial Narrow" w:hAnsi="Arial Narrow"/>
          <w:szCs w:val="24"/>
        </w:rPr>
        <w:t>9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Hnačka pravdep. Inf. pôvodu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2</w:t>
      </w:r>
      <w:r w:rsidR="005A4A5A" w:rsidRPr="00045B97">
        <w:rPr>
          <w:rFonts w:ascii="Arial Narrow" w:hAnsi="Arial Narrow"/>
          <w:szCs w:val="24"/>
        </w:rPr>
        <w:t>9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43,79</w:t>
      </w:r>
      <w:r w:rsidRPr="00045B97">
        <w:rPr>
          <w:rFonts w:ascii="Arial Narrow" w:hAnsi="Arial Narrow"/>
          <w:szCs w:val="24"/>
        </w:rPr>
        <w:tab/>
      </w:r>
    </w:p>
    <w:p w14:paraId="359C2232" w14:textId="3E353EAB" w:rsidR="00C05029" w:rsidRPr="00045B97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</w:t>
      </w:r>
      <w:r w:rsidR="005A4A5A" w:rsidRPr="00045B97">
        <w:rPr>
          <w:rFonts w:ascii="Arial Narrow" w:hAnsi="Arial Narrow"/>
          <w:szCs w:val="24"/>
        </w:rPr>
        <w:t>37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 xml:space="preserve">Pertussis </w:t>
      </w:r>
      <w:r w:rsidR="005A4A5A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1,51</w:t>
      </w:r>
      <w:r w:rsidRPr="00045B97">
        <w:rPr>
          <w:rFonts w:ascii="Arial Narrow" w:hAnsi="Arial Narrow"/>
          <w:szCs w:val="24"/>
        </w:rPr>
        <w:tab/>
      </w:r>
    </w:p>
    <w:p w14:paraId="067F7604" w14:textId="79E503B0" w:rsidR="00C05029" w:rsidRPr="00045B97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A5</w:t>
      </w:r>
      <w:r w:rsidR="004B5BF6" w:rsidRPr="00045B97">
        <w:rPr>
          <w:rFonts w:ascii="Arial Narrow" w:hAnsi="Arial Narrow"/>
          <w:szCs w:val="24"/>
        </w:rPr>
        <w:t>9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Trichomoniáza</w:t>
      </w:r>
      <w:r w:rsidR="004B5BF6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2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5A4A5A" w:rsidRPr="00045B97">
        <w:rPr>
          <w:rFonts w:ascii="Arial Narrow" w:hAnsi="Arial Narrow"/>
          <w:szCs w:val="24"/>
        </w:rPr>
        <w:t>3,02</w:t>
      </w:r>
      <w:r w:rsidRPr="00045B97">
        <w:rPr>
          <w:rFonts w:ascii="Arial Narrow" w:hAnsi="Arial Narrow"/>
          <w:szCs w:val="24"/>
        </w:rPr>
        <w:tab/>
      </w:r>
    </w:p>
    <w:p w14:paraId="61A73821" w14:textId="7123BE5A" w:rsidR="004F56D6" w:rsidRPr="00045B97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B019</w:t>
      </w:r>
      <w:r w:rsidR="004F56D6" w:rsidRPr="00045B97">
        <w:rPr>
          <w:rFonts w:ascii="Arial Narrow" w:hAnsi="Arial Narrow"/>
          <w:szCs w:val="24"/>
        </w:rPr>
        <w:tab/>
      </w:r>
      <w:r w:rsidR="004F56D6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 xml:space="preserve">Varicella </w:t>
      </w:r>
      <w:r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6</w:t>
      </w:r>
      <w:r w:rsidR="00A469AB" w:rsidRPr="00045B97">
        <w:rPr>
          <w:rFonts w:ascii="Arial Narrow" w:hAnsi="Arial Narrow"/>
          <w:szCs w:val="24"/>
        </w:rPr>
        <w:tab/>
      </w:r>
      <w:r w:rsidR="00A469AB"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9,06</w:t>
      </w:r>
    </w:p>
    <w:p w14:paraId="341534BE" w14:textId="77777777" w:rsidR="004B5BF6" w:rsidRPr="00045B97" w:rsidRDefault="00C05029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</w:t>
      </w:r>
      <w:r w:rsidR="004B5BF6" w:rsidRPr="00045B97">
        <w:rPr>
          <w:rFonts w:ascii="Arial Narrow" w:hAnsi="Arial Narrow"/>
          <w:szCs w:val="24"/>
        </w:rPr>
        <w:t>029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Herpes zoster</w:t>
      </w:r>
      <w:r w:rsidR="004B5BF6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2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3,02</w:t>
      </w:r>
    </w:p>
    <w:p w14:paraId="523F78EF" w14:textId="3ED9EB49" w:rsidR="005A4A5A" w:rsidRPr="00045B97" w:rsidRDefault="005A4A5A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B17.1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 xml:space="preserve">Akútna hepatitída typu </w:t>
      </w:r>
      <w:r w:rsidR="009638F8" w:rsidRPr="00045B97">
        <w:rPr>
          <w:rFonts w:ascii="Arial Narrow" w:hAnsi="Arial Narrow"/>
          <w:szCs w:val="24"/>
        </w:rPr>
        <w:t>C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1,51</w:t>
      </w:r>
      <w:r w:rsidRPr="00045B97">
        <w:rPr>
          <w:rFonts w:ascii="Arial Narrow" w:hAnsi="Arial Narrow"/>
          <w:szCs w:val="24"/>
        </w:rPr>
        <w:tab/>
      </w:r>
    </w:p>
    <w:p w14:paraId="5FE67FB2" w14:textId="5DACB020" w:rsidR="001F7478" w:rsidRPr="00045B97" w:rsidRDefault="004B0CB0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B1</w:t>
      </w:r>
      <w:r w:rsidR="005A4A5A" w:rsidRPr="00045B97">
        <w:rPr>
          <w:rFonts w:ascii="Arial Narrow" w:hAnsi="Arial Narrow"/>
          <w:szCs w:val="24"/>
        </w:rPr>
        <w:t>7</w:t>
      </w:r>
      <w:r w:rsidRPr="00045B97">
        <w:rPr>
          <w:rFonts w:ascii="Arial Narrow" w:hAnsi="Arial Narrow"/>
          <w:szCs w:val="24"/>
        </w:rPr>
        <w:t xml:space="preserve">.2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9638F8" w:rsidRPr="00045B97">
        <w:rPr>
          <w:rFonts w:ascii="Arial Narrow" w:hAnsi="Arial Narrow"/>
          <w:szCs w:val="24"/>
        </w:rPr>
        <w:t>Akútna hep</w:t>
      </w:r>
      <w:r w:rsidR="00C97408" w:rsidRPr="00045B97">
        <w:rPr>
          <w:rFonts w:ascii="Arial Narrow" w:hAnsi="Arial Narrow"/>
          <w:szCs w:val="24"/>
        </w:rPr>
        <w:t>atitída t</w:t>
      </w:r>
      <w:r w:rsidR="009638F8" w:rsidRPr="00045B97">
        <w:rPr>
          <w:rFonts w:ascii="Arial Narrow" w:hAnsi="Arial Narrow"/>
          <w:szCs w:val="24"/>
        </w:rPr>
        <w:t>ypu E</w:t>
      </w:r>
      <w:r w:rsidR="009638F8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1</w:t>
      </w:r>
      <w:r w:rsidR="00A469AB"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4B5BF6" w:rsidRPr="00045B97">
        <w:rPr>
          <w:rFonts w:ascii="Arial Narrow" w:hAnsi="Arial Narrow"/>
          <w:szCs w:val="24"/>
        </w:rPr>
        <w:t>1,51</w:t>
      </w:r>
    </w:p>
    <w:p w14:paraId="110E8A1F" w14:textId="04DB99E7" w:rsidR="005A4A5A" w:rsidRPr="00045B97" w:rsidRDefault="005A4A5A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 xml:space="preserve">B18.2 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="00F9177A" w:rsidRPr="00045B97">
        <w:rPr>
          <w:rFonts w:ascii="Arial Narrow" w:hAnsi="Arial Narrow"/>
          <w:szCs w:val="24"/>
        </w:rPr>
        <w:t>C</w:t>
      </w:r>
      <w:r w:rsidRPr="00045B97">
        <w:rPr>
          <w:rFonts w:ascii="Arial Narrow" w:hAnsi="Arial Narrow"/>
          <w:szCs w:val="24"/>
        </w:rPr>
        <w:t>hronická vírusová hep. C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2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3,02</w:t>
      </w:r>
    </w:p>
    <w:p w14:paraId="4B3FF945" w14:textId="6E81B146" w:rsidR="005A4A5A" w:rsidRPr="00045B97" w:rsidRDefault="005A4A5A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B27.9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Infekčná mononukleóza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1,51</w:t>
      </w:r>
    </w:p>
    <w:p w14:paraId="013280CF" w14:textId="1AE5B4CB" w:rsidR="005A4A5A" w:rsidRPr="00CB0551" w:rsidRDefault="005A4A5A" w:rsidP="00094A02">
      <w:pPr>
        <w:ind w:right="-1"/>
        <w:jc w:val="both"/>
        <w:rPr>
          <w:rFonts w:ascii="Arial Narrow" w:hAnsi="Arial Narrow"/>
          <w:szCs w:val="24"/>
        </w:rPr>
      </w:pPr>
      <w:r w:rsidRPr="00045B97">
        <w:rPr>
          <w:rFonts w:ascii="Arial Narrow" w:hAnsi="Arial Narrow"/>
          <w:szCs w:val="24"/>
        </w:rPr>
        <w:t>B86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Scabies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2</w:t>
      </w:r>
      <w:r w:rsidRPr="00045B97">
        <w:rPr>
          <w:rFonts w:ascii="Arial Narrow" w:hAnsi="Arial Narrow"/>
          <w:szCs w:val="24"/>
        </w:rPr>
        <w:tab/>
      </w:r>
      <w:r w:rsidRPr="00045B97">
        <w:rPr>
          <w:rFonts w:ascii="Arial Narrow" w:hAnsi="Arial Narrow"/>
          <w:szCs w:val="24"/>
        </w:rPr>
        <w:tab/>
        <w:t>3,02</w:t>
      </w:r>
    </w:p>
    <w:p w14:paraId="23CC7A2F" w14:textId="77777777" w:rsidR="00212E76" w:rsidRPr="0010446E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77777777" w:rsidR="001F7478" w:rsidRPr="0010446E" w:rsidRDefault="001F7478" w:rsidP="00094A02">
      <w:pPr>
        <w:ind w:right="-1"/>
        <w:jc w:val="both"/>
        <w:rPr>
          <w:rFonts w:ascii="Arial Narrow" w:hAnsi="Arial Narrow"/>
          <w:szCs w:val="24"/>
        </w:rPr>
      </w:pPr>
    </w:p>
    <w:p w14:paraId="4204417F" w14:textId="2C9B3E81" w:rsidR="00F24D55" w:rsidRPr="0010446E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VEC: </w:t>
      </w:r>
      <w:r w:rsidR="000A06C5" w:rsidRPr="0010446E">
        <w:rPr>
          <w:rFonts w:ascii="Arial Narrow" w:hAnsi="Arial Narrow"/>
          <w:szCs w:val="24"/>
        </w:rPr>
        <w:t xml:space="preserve">  </w:t>
      </w:r>
      <w:r w:rsidR="00EE00FE" w:rsidRPr="0010446E">
        <w:rPr>
          <w:rFonts w:ascii="Arial Narrow" w:hAnsi="Arial Narrow"/>
          <w:szCs w:val="24"/>
        </w:rPr>
        <w:t xml:space="preserve">Epidemiologická situácia </w:t>
      </w:r>
      <w:r w:rsidR="00076A16" w:rsidRPr="0010446E">
        <w:rPr>
          <w:rFonts w:ascii="Arial Narrow" w:hAnsi="Arial Narrow"/>
          <w:szCs w:val="24"/>
        </w:rPr>
        <w:t>v</w:t>
      </w:r>
      <w:r w:rsidR="00EE00FE" w:rsidRPr="0010446E">
        <w:rPr>
          <w:rFonts w:ascii="Arial Narrow" w:hAnsi="Arial Narrow"/>
          <w:szCs w:val="24"/>
        </w:rPr>
        <w:t xml:space="preserve"> mesiac</w:t>
      </w:r>
      <w:r w:rsidR="00076A16" w:rsidRPr="0010446E">
        <w:rPr>
          <w:rFonts w:ascii="Arial Narrow" w:hAnsi="Arial Narrow"/>
          <w:szCs w:val="24"/>
        </w:rPr>
        <w:t>i</w:t>
      </w:r>
      <w:r w:rsidR="00EE00FE" w:rsidRPr="0010446E">
        <w:rPr>
          <w:rFonts w:ascii="Arial Narrow" w:hAnsi="Arial Narrow"/>
          <w:szCs w:val="24"/>
        </w:rPr>
        <w:t xml:space="preserve"> </w:t>
      </w:r>
      <w:r w:rsidR="005A4A5A">
        <w:rPr>
          <w:rFonts w:ascii="Arial Narrow" w:hAnsi="Arial Narrow"/>
          <w:szCs w:val="24"/>
        </w:rPr>
        <w:t>marec</w:t>
      </w:r>
      <w:r w:rsidR="004B5BF6">
        <w:rPr>
          <w:rFonts w:ascii="Arial Narrow" w:hAnsi="Arial Narrow"/>
          <w:szCs w:val="24"/>
        </w:rPr>
        <w:t xml:space="preserve"> </w:t>
      </w:r>
      <w:r w:rsidR="002E3C51">
        <w:rPr>
          <w:rFonts w:ascii="Arial Narrow" w:hAnsi="Arial Narrow"/>
          <w:szCs w:val="24"/>
        </w:rPr>
        <w:t>2024</w:t>
      </w:r>
      <w:r w:rsidR="00A30427" w:rsidRPr="0010446E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10446E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10446E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10446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I.</w:t>
      </w:r>
      <w:r w:rsidRPr="0010446E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10446E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B854C1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Črevné </w:t>
      </w:r>
      <w:r w:rsidR="00EE00FE" w:rsidRPr="0010446E">
        <w:rPr>
          <w:rFonts w:ascii="Arial Narrow" w:hAnsi="Arial Narrow"/>
          <w:b/>
          <w:szCs w:val="24"/>
        </w:rPr>
        <w:t>infekcie</w:t>
      </w:r>
    </w:p>
    <w:p w14:paraId="7387CC17" w14:textId="614EBF51" w:rsidR="00B854C1" w:rsidRDefault="00B854C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B854C1">
        <w:rPr>
          <w:rFonts w:ascii="Arial Narrow" w:hAnsi="Arial Narrow"/>
          <w:bCs/>
          <w:szCs w:val="24"/>
          <w:u w:val="single"/>
        </w:rPr>
        <w:t xml:space="preserve">A020 Salmonelová </w:t>
      </w:r>
      <w:r w:rsidR="00F42B7F">
        <w:rPr>
          <w:rFonts w:ascii="Arial Narrow" w:hAnsi="Arial Narrow"/>
          <w:bCs/>
          <w:szCs w:val="24"/>
          <w:u w:val="single"/>
        </w:rPr>
        <w:t>e</w:t>
      </w:r>
      <w:r w:rsidRPr="00B854C1">
        <w:rPr>
          <w:rFonts w:ascii="Arial Narrow" w:hAnsi="Arial Narrow"/>
          <w:bCs/>
          <w:szCs w:val="24"/>
          <w:u w:val="single"/>
        </w:rPr>
        <w:t>nteritída</w:t>
      </w:r>
      <w:r w:rsidRPr="00B854C1">
        <w:rPr>
          <w:rFonts w:ascii="Arial Narrow" w:hAnsi="Arial Narrow"/>
          <w:bCs/>
          <w:szCs w:val="24"/>
        </w:rPr>
        <w:t xml:space="preserve"> – vykazujeme </w:t>
      </w:r>
      <w:r w:rsidR="001849F0">
        <w:rPr>
          <w:rFonts w:ascii="Arial Narrow" w:hAnsi="Arial Narrow"/>
          <w:bCs/>
          <w:szCs w:val="24"/>
        </w:rPr>
        <w:t>1</w:t>
      </w:r>
      <w:r w:rsidRPr="00B854C1">
        <w:rPr>
          <w:rFonts w:ascii="Arial Narrow" w:hAnsi="Arial Narrow"/>
          <w:bCs/>
          <w:szCs w:val="24"/>
        </w:rPr>
        <w:t xml:space="preserve"> sporadick</w:t>
      </w:r>
      <w:r w:rsidR="001849F0">
        <w:rPr>
          <w:rFonts w:ascii="Arial Narrow" w:hAnsi="Arial Narrow"/>
          <w:bCs/>
          <w:szCs w:val="24"/>
        </w:rPr>
        <w:t>ý</w:t>
      </w:r>
      <w:r w:rsidRPr="00B854C1">
        <w:rPr>
          <w:rFonts w:ascii="Arial Narrow" w:hAnsi="Arial Narrow"/>
          <w:bCs/>
          <w:szCs w:val="24"/>
        </w:rPr>
        <w:t xml:space="preserve"> prípad</w:t>
      </w:r>
      <w:r w:rsidR="00F42B7F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u:</w:t>
      </w:r>
    </w:p>
    <w:p w14:paraId="646DFF62" w14:textId="77777777" w:rsidR="001849F0" w:rsidRDefault="002E3C51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  <w:r w:rsidRPr="0030253E">
        <w:rPr>
          <w:rFonts w:ascii="Arial Narrow" w:hAnsi="Arial Narrow"/>
          <w:bCs/>
          <w:i/>
          <w:iCs/>
          <w:szCs w:val="24"/>
        </w:rPr>
        <w:t xml:space="preserve">• </w:t>
      </w:r>
      <w:r w:rsidR="001849F0">
        <w:rPr>
          <w:rFonts w:ascii="Arial Narrow" w:hAnsi="Arial Narrow"/>
          <w:bCs/>
          <w:i/>
          <w:iCs/>
          <w:szCs w:val="24"/>
        </w:rPr>
        <w:t>13</w:t>
      </w:r>
      <w:r w:rsidRPr="0030253E">
        <w:rPr>
          <w:rFonts w:ascii="Arial Narrow" w:hAnsi="Arial Narrow"/>
          <w:bCs/>
          <w:szCs w:val="24"/>
        </w:rPr>
        <w:t xml:space="preserve"> roč. </w:t>
      </w:r>
      <w:r w:rsidR="001849F0">
        <w:rPr>
          <w:rFonts w:ascii="Arial Narrow" w:hAnsi="Arial Narrow"/>
          <w:bCs/>
          <w:szCs w:val="24"/>
        </w:rPr>
        <w:t>žiaka (ZŠ) zo Sásy,</w:t>
      </w:r>
      <w:r w:rsidRPr="0030253E">
        <w:rPr>
          <w:rFonts w:ascii="Arial Narrow" w:hAnsi="Arial Narrow"/>
          <w:bCs/>
          <w:szCs w:val="24"/>
        </w:rPr>
        <w:t xml:space="preserve"> agens Salmonella enteritidis, </w:t>
      </w:r>
      <w:r w:rsidR="00F42B7F" w:rsidRPr="0030253E">
        <w:rPr>
          <w:rFonts w:ascii="Arial Narrow" w:hAnsi="Arial Narrow"/>
        </w:rPr>
        <w:t>faktor prenosu</w:t>
      </w:r>
      <w:r w:rsidR="001849F0">
        <w:rPr>
          <w:rFonts w:ascii="Arial Narrow" w:hAnsi="Arial Narrow"/>
        </w:rPr>
        <w:t xml:space="preserve"> ani prameň nákazy nezistený</w:t>
      </w:r>
    </w:p>
    <w:p w14:paraId="5CB2AA19" w14:textId="77777777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</w:p>
    <w:p w14:paraId="6F933EBF" w14:textId="28C9B02F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  <w:r w:rsidRPr="001849F0">
        <w:rPr>
          <w:rFonts w:ascii="Arial Narrow" w:hAnsi="Arial Narrow"/>
          <w:u w:val="single"/>
        </w:rPr>
        <w:t>A045 Kampylobakterióza</w:t>
      </w:r>
      <w:r>
        <w:rPr>
          <w:rFonts w:ascii="Arial Narrow" w:hAnsi="Arial Narrow"/>
        </w:rPr>
        <w:t xml:space="preserve"> – vykazujeme 1 prípad u: </w:t>
      </w:r>
    </w:p>
    <w:p w14:paraId="22F06F40" w14:textId="67F8803B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14 mesač. dievčaťa z domácnosti zo Zvolena, agens Campylobacter spp., </w:t>
      </w:r>
      <w:r w:rsidRPr="0030253E">
        <w:rPr>
          <w:rFonts w:ascii="Arial Narrow" w:hAnsi="Arial Narrow"/>
        </w:rPr>
        <w:t>faktor prenosu</w:t>
      </w:r>
      <w:r>
        <w:rPr>
          <w:rFonts w:ascii="Arial Narrow" w:hAnsi="Arial Narrow"/>
        </w:rPr>
        <w:t xml:space="preserve"> ani prameň nákazy nezistený</w:t>
      </w:r>
    </w:p>
    <w:p w14:paraId="1F9EA870" w14:textId="77777777" w:rsidR="001849F0" w:rsidRDefault="001849F0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</w:rPr>
      </w:pPr>
    </w:p>
    <w:p w14:paraId="0A6E563B" w14:textId="2BAA10B2" w:rsidR="00EE00FE" w:rsidRPr="0030253E" w:rsidRDefault="00EE00FE" w:rsidP="001849F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t xml:space="preserve">A04.7 </w:t>
      </w:r>
      <w:bookmarkStart w:id="0" w:name="_Hlk153199368"/>
      <w:r w:rsidRPr="0030253E">
        <w:rPr>
          <w:rFonts w:ascii="Arial Narrow" w:hAnsi="Arial Narrow"/>
          <w:szCs w:val="24"/>
          <w:u w:val="single"/>
        </w:rPr>
        <w:t>Enterokolitída zapríčinená Clostrídium difficile</w:t>
      </w:r>
      <w:r w:rsidRPr="0030253E">
        <w:rPr>
          <w:rFonts w:ascii="Arial Narrow" w:hAnsi="Arial Narrow"/>
          <w:szCs w:val="24"/>
        </w:rPr>
        <w:t xml:space="preserve"> </w:t>
      </w:r>
      <w:bookmarkEnd w:id="0"/>
      <w:r w:rsidRPr="0030253E">
        <w:rPr>
          <w:rFonts w:ascii="Arial Narrow" w:hAnsi="Arial Narrow"/>
          <w:szCs w:val="24"/>
        </w:rPr>
        <w:t xml:space="preserve">– vykazujeme </w:t>
      </w:r>
      <w:r w:rsidR="001849F0">
        <w:rPr>
          <w:rFonts w:ascii="Arial Narrow" w:hAnsi="Arial Narrow"/>
          <w:szCs w:val="24"/>
        </w:rPr>
        <w:t>8</w:t>
      </w:r>
      <w:r w:rsidR="005E461E" w:rsidRPr="0030253E">
        <w:rPr>
          <w:rFonts w:ascii="Arial Narrow" w:hAnsi="Arial Narrow"/>
          <w:szCs w:val="24"/>
        </w:rPr>
        <w:t xml:space="preserve"> sporadick</w:t>
      </w:r>
      <w:r w:rsidR="00921ED5" w:rsidRPr="0030253E">
        <w:rPr>
          <w:rFonts w:ascii="Arial Narrow" w:hAnsi="Arial Narrow"/>
          <w:szCs w:val="24"/>
        </w:rPr>
        <w:t>ých</w:t>
      </w:r>
      <w:r w:rsidRPr="0030253E">
        <w:rPr>
          <w:rFonts w:ascii="Arial Narrow" w:hAnsi="Arial Narrow"/>
          <w:szCs w:val="24"/>
        </w:rPr>
        <w:t xml:space="preserve"> </w:t>
      </w:r>
      <w:r w:rsidR="00027837" w:rsidRPr="0030253E">
        <w:rPr>
          <w:rFonts w:ascii="Arial Narrow" w:hAnsi="Arial Narrow"/>
          <w:szCs w:val="24"/>
        </w:rPr>
        <w:t>prípad</w:t>
      </w:r>
      <w:r w:rsidR="00921ED5" w:rsidRPr="0030253E">
        <w:rPr>
          <w:rFonts w:ascii="Arial Narrow" w:hAnsi="Arial Narrow"/>
          <w:szCs w:val="24"/>
        </w:rPr>
        <w:t>ov</w:t>
      </w:r>
      <w:r w:rsidR="00605519" w:rsidRPr="0030253E">
        <w:rPr>
          <w:rFonts w:ascii="Arial Narrow" w:hAnsi="Arial Narrow"/>
          <w:szCs w:val="24"/>
        </w:rPr>
        <w:t>,</w:t>
      </w:r>
      <w:r w:rsidR="00921ED5" w:rsidRPr="0030253E">
        <w:rPr>
          <w:rFonts w:ascii="Arial Narrow" w:hAnsi="Arial Narrow"/>
          <w:szCs w:val="24"/>
        </w:rPr>
        <w:t xml:space="preserve"> z toho </w:t>
      </w:r>
      <w:r w:rsidR="001849F0">
        <w:rPr>
          <w:rFonts w:ascii="Arial Narrow" w:hAnsi="Arial Narrow"/>
          <w:szCs w:val="24"/>
        </w:rPr>
        <w:t>6</w:t>
      </w:r>
      <w:r w:rsidR="00984C41" w:rsidRPr="0030253E">
        <w:rPr>
          <w:rFonts w:ascii="Arial Narrow" w:hAnsi="Arial Narrow"/>
          <w:szCs w:val="24"/>
        </w:rPr>
        <w:t xml:space="preserve"> </w:t>
      </w:r>
      <w:r w:rsidR="00605519" w:rsidRPr="0030253E">
        <w:rPr>
          <w:rFonts w:ascii="Arial Narrow" w:hAnsi="Arial Narrow"/>
          <w:szCs w:val="24"/>
        </w:rPr>
        <w:t>ochoren</w:t>
      </w:r>
      <w:r w:rsidR="000E31CA" w:rsidRPr="0030253E">
        <w:rPr>
          <w:rFonts w:ascii="Arial Narrow" w:hAnsi="Arial Narrow"/>
          <w:szCs w:val="24"/>
        </w:rPr>
        <w:t>í</w:t>
      </w:r>
      <w:r w:rsidR="00605519" w:rsidRPr="0030253E">
        <w:rPr>
          <w:rFonts w:ascii="Arial Narrow" w:hAnsi="Arial Narrow"/>
          <w:szCs w:val="24"/>
        </w:rPr>
        <w:t xml:space="preserve"> mal</w:t>
      </w:r>
      <w:r w:rsidR="000E31CA" w:rsidRPr="0030253E">
        <w:rPr>
          <w:rFonts w:ascii="Arial Narrow" w:hAnsi="Arial Narrow"/>
          <w:szCs w:val="24"/>
        </w:rPr>
        <w:t>o</w:t>
      </w:r>
      <w:r w:rsidR="00605519" w:rsidRPr="0030253E">
        <w:rPr>
          <w:rFonts w:ascii="Arial Narrow" w:hAnsi="Arial Narrow"/>
          <w:szCs w:val="24"/>
        </w:rPr>
        <w:t xml:space="preserve"> nozokomiálny charakter.</w:t>
      </w:r>
    </w:p>
    <w:p w14:paraId="69288EFE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CC069A" w:rsidRPr="0010446E" w14:paraId="5C3BAFE8" w14:textId="77777777" w:rsidTr="00CA0F56">
        <w:tc>
          <w:tcPr>
            <w:tcW w:w="740" w:type="dxa"/>
          </w:tcPr>
          <w:p w14:paraId="1A879D65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bookmarkStart w:id="1" w:name="_Hlk134171064"/>
            <w:r w:rsidRPr="0010446E">
              <w:rPr>
                <w:rFonts w:ascii="Arial Narrow" w:hAnsi="Arial Narrow"/>
                <w:szCs w:val="24"/>
              </w:rPr>
              <w:lastRenderedPageBreak/>
              <w:t>Vek</w:t>
            </w:r>
          </w:p>
        </w:tc>
        <w:tc>
          <w:tcPr>
            <w:tcW w:w="740" w:type="dxa"/>
          </w:tcPr>
          <w:p w14:paraId="5FADF139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CC069A" w:rsidRPr="0010446E" w14:paraId="1A65712D" w14:textId="77777777" w:rsidTr="00CA0F56">
        <w:tc>
          <w:tcPr>
            <w:tcW w:w="740" w:type="dxa"/>
          </w:tcPr>
          <w:p w14:paraId="78D84546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6147DE87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511CCA3E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13036131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03B4467B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5887981F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64E3B0CE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0E02BCFC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1A18C37A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DBB674" w14:textId="430FCE13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2CF381C5" w14:textId="506195EE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4C61F30" w14:textId="534D74C2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14:paraId="0FA725E5" w14:textId="53DE5929" w:rsidR="00CC069A" w:rsidRPr="0010446E" w:rsidRDefault="001849F0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</w:tr>
      <w:tr w:rsidR="00CC069A" w:rsidRPr="0010446E" w14:paraId="4D1671FC" w14:textId="77777777" w:rsidTr="00CA0F56">
        <w:trPr>
          <w:trHeight w:val="198"/>
        </w:trPr>
        <w:tc>
          <w:tcPr>
            <w:tcW w:w="740" w:type="dxa"/>
          </w:tcPr>
          <w:p w14:paraId="40B37A8E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572B69F0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378C0683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11E29FC4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3E17E351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35786E59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682E1097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4A3F5CE7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7BDBE0E8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3D502010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45EAE259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5D85200D" w:rsidR="00CC069A" w:rsidRPr="0010446E" w:rsidRDefault="001849F0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650" w:type="dxa"/>
            <w:vAlign w:val="center"/>
          </w:tcPr>
          <w:p w14:paraId="27A70278" w14:textId="5EFA56AF" w:rsidR="00CC069A" w:rsidRPr="0010446E" w:rsidRDefault="001849F0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</w:tr>
      <w:bookmarkEnd w:id="1"/>
    </w:tbl>
    <w:p w14:paraId="249245AC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p w14:paraId="291018E3" w14:textId="2D937545" w:rsidR="0087743D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A080. Rotavírusová enteritída</w:t>
      </w:r>
      <w:r w:rsidRPr="0010446E">
        <w:rPr>
          <w:rFonts w:ascii="Arial Narrow" w:hAnsi="Arial Narrow"/>
          <w:szCs w:val="24"/>
        </w:rPr>
        <w:t xml:space="preserve"> – vykazujeme </w:t>
      </w:r>
      <w:r w:rsidR="001849F0">
        <w:rPr>
          <w:rFonts w:ascii="Arial Narrow" w:hAnsi="Arial Narrow"/>
          <w:szCs w:val="24"/>
        </w:rPr>
        <w:t>7</w:t>
      </w:r>
      <w:r w:rsidR="00CA5037" w:rsidRPr="0010446E">
        <w:rPr>
          <w:rFonts w:ascii="Arial Narrow" w:hAnsi="Arial Narrow"/>
          <w:szCs w:val="24"/>
        </w:rPr>
        <w:t xml:space="preserve"> sporadick</w:t>
      </w:r>
      <w:r w:rsidR="001849F0">
        <w:rPr>
          <w:rFonts w:ascii="Arial Narrow" w:hAnsi="Arial Narrow"/>
          <w:szCs w:val="24"/>
        </w:rPr>
        <w:t>ých</w:t>
      </w:r>
      <w:r w:rsidR="0087743D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>prípad</w:t>
      </w:r>
      <w:r w:rsidR="009638F8">
        <w:rPr>
          <w:rFonts w:ascii="Arial Narrow" w:hAnsi="Arial Narrow"/>
          <w:szCs w:val="24"/>
        </w:rPr>
        <w:t>ov: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1849F0" w:rsidRPr="0010446E" w14:paraId="46ED0AE2" w14:textId="77777777" w:rsidTr="00661379">
        <w:tc>
          <w:tcPr>
            <w:tcW w:w="740" w:type="dxa"/>
          </w:tcPr>
          <w:p w14:paraId="74594801" w14:textId="77777777" w:rsidR="001849F0" w:rsidRPr="0010446E" w:rsidRDefault="001849F0" w:rsidP="00661379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202C4B89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5E5A77B2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4FAED8F4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01C5FB0F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233D2FF0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7D64DA96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21229984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47681B85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7FF48A7D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6371E10F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22D3DBD6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34A55CFC" w14:textId="77777777" w:rsidR="001849F0" w:rsidRPr="0010446E" w:rsidRDefault="001849F0" w:rsidP="0066137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1849F0" w:rsidRPr="0010446E" w14:paraId="276D4935" w14:textId="77777777" w:rsidTr="00661379">
        <w:tc>
          <w:tcPr>
            <w:tcW w:w="740" w:type="dxa"/>
          </w:tcPr>
          <w:p w14:paraId="0EC76A0E" w14:textId="77777777" w:rsidR="001849F0" w:rsidRPr="0010446E" w:rsidRDefault="001849F0" w:rsidP="00661379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133C486C" w14:textId="7F39F8C4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AB30698" w14:textId="6E0971B5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110A0E8" w14:textId="7B5C2C5A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5F993C9" w14:textId="34781E95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2A76601" w14:textId="1A1E85CA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B0101FD" w14:textId="1FFF4B0F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0B627A5" w14:textId="1FEF4C87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71BAB86" w14:textId="3A5794DC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B901190" w14:textId="4CF69024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0FEB201" w14:textId="2A049536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5FFB166" w14:textId="0CDD142F" w:rsidR="001849F0" w:rsidRPr="0010446E" w:rsidRDefault="001849F0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D455226" w14:textId="185C0134" w:rsidR="001849F0" w:rsidRPr="0010446E" w:rsidRDefault="001849F0" w:rsidP="0066137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1849F0" w:rsidRPr="0010446E" w14:paraId="04DD414B" w14:textId="77777777" w:rsidTr="00661379">
        <w:trPr>
          <w:trHeight w:val="198"/>
        </w:trPr>
        <w:tc>
          <w:tcPr>
            <w:tcW w:w="740" w:type="dxa"/>
          </w:tcPr>
          <w:p w14:paraId="269E4215" w14:textId="77777777" w:rsidR="001849F0" w:rsidRPr="0010446E" w:rsidRDefault="001849F0" w:rsidP="00661379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2059F294" w14:textId="326A72A1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35BBCE2A" w14:textId="38BC4BAD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00E0F628" w14:textId="2AB006BD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5150084A" w14:textId="3DFF40CD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65ADBB9" w14:textId="0465BE89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6AC092B" w14:textId="4E4B3AE0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0E8A2F7" w14:textId="371E8A8D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7C0D099" w14:textId="29B621A2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B0F4298" w14:textId="4B351898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37A7FDD" w14:textId="4EFD69C4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D87EF12" w14:textId="6ACF6947" w:rsidR="001849F0" w:rsidRPr="0010446E" w:rsidRDefault="009638F8" w:rsidP="0066137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32EB3857" w14:textId="3206CA45" w:rsidR="001849F0" w:rsidRPr="0010446E" w:rsidRDefault="009638F8" w:rsidP="0066137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6</w:t>
            </w:r>
          </w:p>
        </w:tc>
      </w:tr>
    </w:tbl>
    <w:p w14:paraId="091E8ECF" w14:textId="77777777" w:rsidR="001849F0" w:rsidRDefault="001849F0" w:rsidP="00EE00FE">
      <w:pPr>
        <w:jc w:val="both"/>
        <w:rPr>
          <w:rFonts w:ascii="Arial Narrow" w:hAnsi="Arial Narrow"/>
          <w:szCs w:val="24"/>
        </w:rPr>
      </w:pPr>
    </w:p>
    <w:p w14:paraId="20524A6B" w14:textId="11B6BD66" w:rsidR="000C4F41" w:rsidRDefault="009638F8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Topológia: 7x Zvolen, o</w:t>
      </w:r>
      <w:r w:rsidR="000C4F41">
        <w:rPr>
          <w:rFonts w:ascii="Arial Narrow" w:hAnsi="Arial Narrow"/>
          <w:szCs w:val="24"/>
        </w:rPr>
        <w:t xml:space="preserve">čkovanie </w:t>
      </w:r>
      <w:r>
        <w:rPr>
          <w:rFonts w:ascii="Arial Narrow" w:hAnsi="Arial Narrow"/>
          <w:szCs w:val="24"/>
        </w:rPr>
        <w:t>7</w:t>
      </w:r>
      <w:r w:rsidR="000C4F41">
        <w:rPr>
          <w:rFonts w:ascii="Arial Narrow" w:hAnsi="Arial Narrow"/>
          <w:szCs w:val="24"/>
        </w:rPr>
        <w:t>x negat.</w:t>
      </w:r>
      <w:r w:rsidR="00290CF1">
        <w:rPr>
          <w:rFonts w:ascii="Arial Narrow" w:hAnsi="Arial Narrow"/>
          <w:szCs w:val="24"/>
        </w:rPr>
        <w:t>, u všetkých potvrdené rotavírusy.</w:t>
      </w:r>
    </w:p>
    <w:p w14:paraId="61E9454E" w14:textId="77777777" w:rsidR="008D74E1" w:rsidRDefault="008D74E1" w:rsidP="00EE00FE">
      <w:pPr>
        <w:jc w:val="both"/>
        <w:rPr>
          <w:rFonts w:ascii="Arial Narrow" w:hAnsi="Arial Narrow"/>
          <w:szCs w:val="24"/>
        </w:rPr>
      </w:pPr>
    </w:p>
    <w:p w14:paraId="11B88028" w14:textId="5D38C806" w:rsidR="00A8107B" w:rsidRPr="0010446E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A081 </w:t>
      </w:r>
      <w:r w:rsidR="006F1E3D" w:rsidRPr="0010446E">
        <w:rPr>
          <w:rFonts w:ascii="Arial Narrow" w:hAnsi="Arial Narrow"/>
          <w:szCs w:val="24"/>
          <w:u w:val="single"/>
        </w:rPr>
        <w:t xml:space="preserve">Akútna gastroenteropatia zapríčinená vírusom Norwalk </w:t>
      </w:r>
      <w:r w:rsidR="00F31487" w:rsidRPr="0010446E">
        <w:rPr>
          <w:rFonts w:ascii="Arial Narrow" w:hAnsi="Arial Narrow"/>
          <w:szCs w:val="24"/>
        </w:rPr>
        <w:t>–</w:t>
      </w:r>
      <w:r w:rsidRPr="0010446E">
        <w:rPr>
          <w:rFonts w:ascii="Arial Narrow" w:hAnsi="Arial Narrow"/>
          <w:szCs w:val="24"/>
        </w:rPr>
        <w:t xml:space="preserve"> </w:t>
      </w:r>
      <w:r w:rsidR="00F31487" w:rsidRPr="0010446E">
        <w:rPr>
          <w:rFonts w:ascii="Arial Narrow" w:hAnsi="Arial Narrow"/>
          <w:szCs w:val="24"/>
        </w:rPr>
        <w:t xml:space="preserve">vykazujeme </w:t>
      </w:r>
      <w:r w:rsidR="009638F8">
        <w:rPr>
          <w:rFonts w:ascii="Arial Narrow" w:hAnsi="Arial Narrow"/>
          <w:szCs w:val="24"/>
        </w:rPr>
        <w:t>2</w:t>
      </w:r>
      <w:r w:rsidR="00F31487" w:rsidRPr="0010446E">
        <w:rPr>
          <w:rFonts w:ascii="Arial Narrow" w:hAnsi="Arial Narrow"/>
          <w:szCs w:val="24"/>
        </w:rPr>
        <w:t xml:space="preserve"> </w:t>
      </w:r>
      <w:r w:rsidR="00CA5037" w:rsidRPr="0010446E">
        <w:rPr>
          <w:rFonts w:ascii="Arial Narrow" w:hAnsi="Arial Narrow"/>
          <w:szCs w:val="24"/>
        </w:rPr>
        <w:t>sporadick</w:t>
      </w:r>
      <w:r w:rsidR="009638F8">
        <w:rPr>
          <w:rFonts w:ascii="Arial Narrow" w:hAnsi="Arial Narrow"/>
          <w:szCs w:val="24"/>
        </w:rPr>
        <w:t>é</w:t>
      </w:r>
      <w:r w:rsidR="00CA5037" w:rsidRPr="0010446E">
        <w:rPr>
          <w:rFonts w:ascii="Arial Narrow" w:hAnsi="Arial Narrow"/>
          <w:szCs w:val="24"/>
        </w:rPr>
        <w:t xml:space="preserve"> </w:t>
      </w:r>
      <w:r w:rsidR="00A8107B" w:rsidRPr="0010446E">
        <w:rPr>
          <w:rFonts w:ascii="Arial Narrow" w:hAnsi="Arial Narrow"/>
          <w:szCs w:val="24"/>
        </w:rPr>
        <w:t>prípad</w:t>
      </w:r>
      <w:r w:rsidR="009638F8">
        <w:rPr>
          <w:rFonts w:ascii="Arial Narrow" w:hAnsi="Arial Narrow"/>
          <w:szCs w:val="24"/>
        </w:rPr>
        <w:t>y</w:t>
      </w:r>
      <w:r w:rsidR="00A8107B" w:rsidRPr="0010446E">
        <w:rPr>
          <w:rFonts w:ascii="Arial Narrow" w:hAnsi="Arial Narrow"/>
          <w:szCs w:val="24"/>
        </w:rPr>
        <w:t>:</w:t>
      </w:r>
    </w:p>
    <w:p w14:paraId="2DF8ABB6" w14:textId="267A1FC6" w:rsidR="00FC1899" w:rsidRDefault="009638F8" w:rsidP="00FC1899">
      <w:pPr>
        <w:jc w:val="both"/>
        <w:rPr>
          <w:rFonts w:ascii="Arial Narrow" w:hAnsi="Arial Narrow"/>
          <w:szCs w:val="24"/>
        </w:rPr>
      </w:pPr>
      <w:r w:rsidRPr="009638F8">
        <w:rPr>
          <w:rFonts w:ascii="Arial Narrow" w:hAnsi="Arial Narrow"/>
          <w:szCs w:val="24"/>
        </w:rPr>
        <w:t>•</w:t>
      </w:r>
      <w:r>
        <w:rPr>
          <w:rFonts w:ascii="Arial Narrow" w:hAnsi="Arial Narrow"/>
          <w:szCs w:val="24"/>
        </w:rPr>
        <w:t xml:space="preserve"> 7 roč žiaka (ZŠ) zo Zvolena, hosp. na detskom odd. vo Zvolene, </w:t>
      </w:r>
    </w:p>
    <w:p w14:paraId="416B8640" w14:textId="6172F542" w:rsidR="009638F8" w:rsidRDefault="009638F8" w:rsidP="00FC189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 2 roč. dievčaťa z domácnosti zo Zvolena.</w:t>
      </w:r>
    </w:p>
    <w:p w14:paraId="03C7B9C0" w14:textId="77777777" w:rsidR="009638F8" w:rsidRPr="009638F8" w:rsidRDefault="009638F8" w:rsidP="00FC1899">
      <w:pPr>
        <w:jc w:val="both"/>
        <w:rPr>
          <w:rFonts w:ascii="Arial Narrow" w:hAnsi="Arial Narrow"/>
          <w:szCs w:val="24"/>
        </w:rPr>
      </w:pPr>
    </w:p>
    <w:p w14:paraId="7DD56A72" w14:textId="74B00582" w:rsidR="00FC1899" w:rsidRPr="00706186" w:rsidRDefault="009638F8" w:rsidP="00FC1899">
      <w:pPr>
        <w:jc w:val="both"/>
        <w:rPr>
          <w:rFonts w:ascii="Arial Narrow" w:hAnsi="Arial Narrow"/>
          <w:szCs w:val="24"/>
        </w:rPr>
      </w:pPr>
      <w:r w:rsidRPr="009638F8">
        <w:rPr>
          <w:rFonts w:ascii="Arial Narrow" w:hAnsi="Arial Narrow"/>
          <w:szCs w:val="24"/>
          <w:u w:val="single"/>
        </w:rPr>
        <w:t>A09 Hnačka pravdepodobne inf. pôvodu</w:t>
      </w:r>
      <w:r>
        <w:rPr>
          <w:rFonts w:ascii="Arial Narrow" w:hAnsi="Arial Narrow"/>
          <w:szCs w:val="24"/>
        </w:rPr>
        <w:t xml:space="preserve"> – vykazujeme 29 prípadov v epidemiologickej súvislosti epidémia A09 Kúpele Sliač</w:t>
      </w:r>
    </w:p>
    <w:p w14:paraId="0BEF4762" w14:textId="77777777" w:rsidR="00816C1B" w:rsidRPr="00706186" w:rsidRDefault="00816C1B" w:rsidP="00816C1B">
      <w:pPr>
        <w:jc w:val="both"/>
        <w:rPr>
          <w:rFonts w:ascii="Arial Narrow" w:hAnsi="Arial Narrow"/>
          <w:szCs w:val="24"/>
        </w:rPr>
      </w:pPr>
    </w:p>
    <w:p w14:paraId="6E4710ED" w14:textId="77777777" w:rsidR="00CE3F40" w:rsidRPr="0010446E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706186">
        <w:rPr>
          <w:rFonts w:ascii="Arial Narrow" w:hAnsi="Arial Narrow"/>
          <w:b/>
          <w:szCs w:val="24"/>
        </w:rPr>
        <w:t>Vírusové</w:t>
      </w:r>
      <w:r w:rsidRPr="0010446E">
        <w:rPr>
          <w:rFonts w:ascii="Arial Narrow" w:hAnsi="Arial Narrow"/>
          <w:b/>
          <w:szCs w:val="24"/>
        </w:rPr>
        <w:t xml:space="preserve"> hepatitídy </w:t>
      </w:r>
    </w:p>
    <w:p w14:paraId="77EDF4B5" w14:textId="0AF34712" w:rsidR="009638F8" w:rsidRDefault="009638F8" w:rsidP="009638F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9638F8">
        <w:rPr>
          <w:rFonts w:ascii="Arial Narrow" w:hAnsi="Arial Narrow"/>
          <w:bCs/>
          <w:szCs w:val="24"/>
          <w:u w:val="single"/>
        </w:rPr>
        <w:t>B17.1 Akútna hepatitída typu C</w:t>
      </w:r>
      <w:r w:rsidRPr="009638F8">
        <w:rPr>
          <w:rFonts w:ascii="Arial Narrow" w:hAnsi="Arial Narrow"/>
          <w:bCs/>
          <w:szCs w:val="24"/>
        </w:rPr>
        <w:t xml:space="preserve"> – vykazujeme 1 prípad u 33 roč. ženy zo Zvolena, forma bezpríznaková, ochorenie zistené v rámci tehotenského skríningu, EA: neg.</w:t>
      </w:r>
    </w:p>
    <w:p w14:paraId="0431E74F" w14:textId="75D9A0FE" w:rsidR="009638F8" w:rsidRPr="00F9177A" w:rsidRDefault="009638F8" w:rsidP="009638F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F9177A">
        <w:rPr>
          <w:rFonts w:ascii="Arial Narrow" w:hAnsi="Arial Narrow"/>
          <w:bCs/>
          <w:szCs w:val="24"/>
          <w:u w:val="single"/>
        </w:rPr>
        <w:t>B17.2 Akútna hepat</w:t>
      </w:r>
      <w:r w:rsidR="00C97408">
        <w:rPr>
          <w:rFonts w:ascii="Arial Narrow" w:hAnsi="Arial Narrow"/>
          <w:bCs/>
          <w:szCs w:val="24"/>
          <w:u w:val="single"/>
        </w:rPr>
        <w:t>itída</w:t>
      </w:r>
      <w:r w:rsidRPr="00F9177A">
        <w:rPr>
          <w:rFonts w:ascii="Arial Narrow" w:hAnsi="Arial Narrow"/>
          <w:bCs/>
          <w:szCs w:val="24"/>
          <w:u w:val="single"/>
        </w:rPr>
        <w:t xml:space="preserve"> </w:t>
      </w:r>
      <w:r w:rsidR="00C97408">
        <w:rPr>
          <w:rFonts w:ascii="Arial Narrow" w:hAnsi="Arial Narrow"/>
          <w:bCs/>
          <w:szCs w:val="24"/>
          <w:u w:val="single"/>
        </w:rPr>
        <w:t>t</w:t>
      </w:r>
      <w:r w:rsidRPr="00F9177A">
        <w:rPr>
          <w:rFonts w:ascii="Arial Narrow" w:hAnsi="Arial Narrow"/>
          <w:bCs/>
          <w:szCs w:val="24"/>
          <w:u w:val="single"/>
        </w:rPr>
        <w:t>ypu E</w:t>
      </w:r>
      <w:r>
        <w:rPr>
          <w:rFonts w:ascii="Arial Narrow" w:hAnsi="Arial Narrow"/>
          <w:bCs/>
          <w:szCs w:val="24"/>
        </w:rPr>
        <w:t xml:space="preserve"> – vykazujeme 1 prípad u</w:t>
      </w:r>
      <w:r w:rsidR="00F9177A">
        <w:rPr>
          <w:rFonts w:ascii="Arial Narrow" w:hAnsi="Arial Narrow"/>
          <w:bCs/>
          <w:szCs w:val="24"/>
        </w:rPr>
        <w:t xml:space="preserve"> 32 roč. muža z Dobrej Nivy, </w:t>
      </w:r>
      <w:r w:rsidR="00F9177A" w:rsidRPr="00F9177A">
        <w:rPr>
          <w:rFonts w:ascii="Arial Narrow" w:hAnsi="Arial Narrow"/>
          <w:bCs/>
          <w:szCs w:val="24"/>
        </w:rPr>
        <w:t>hosp. na</w:t>
      </w:r>
      <w:r w:rsidR="00F9177A" w:rsidRPr="00F9177A">
        <w:rPr>
          <w:rFonts w:ascii="Arial Narrow" w:hAnsi="Arial Narrow"/>
        </w:rPr>
        <w:t xml:space="preserve"> internom oddelen</w:t>
      </w:r>
      <w:r w:rsidR="00F9177A">
        <w:rPr>
          <w:rFonts w:ascii="Arial Narrow" w:hAnsi="Arial Narrow"/>
        </w:rPr>
        <w:t>í</w:t>
      </w:r>
      <w:r w:rsidR="00F9177A" w:rsidRPr="00F9177A">
        <w:rPr>
          <w:rFonts w:ascii="Arial Narrow" w:hAnsi="Arial Narrow"/>
        </w:rPr>
        <w:t xml:space="preserve"> pre primárny diabetes mellitus, vrámci vstupného vyšetrenia zistené zvýšené hepatálne testy</w:t>
      </w:r>
      <w:r w:rsidR="00F9177A">
        <w:rPr>
          <w:rFonts w:ascii="Arial Narrow" w:hAnsi="Arial Narrow"/>
        </w:rPr>
        <w:t>, EA: negat.</w:t>
      </w:r>
    </w:p>
    <w:p w14:paraId="3D18FCE5" w14:textId="4A53A9A4" w:rsidR="00A84936" w:rsidRPr="0010446E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B18.2</w:t>
      </w:r>
      <w:r w:rsidR="00A20316" w:rsidRPr="0010446E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10446E">
        <w:rPr>
          <w:rFonts w:ascii="Arial Narrow" w:hAnsi="Arial Narrow"/>
          <w:szCs w:val="24"/>
        </w:rPr>
        <w:t xml:space="preserve"> </w:t>
      </w:r>
      <w:r w:rsidR="00706186">
        <w:rPr>
          <w:rFonts w:ascii="Arial Narrow" w:hAnsi="Arial Narrow"/>
          <w:szCs w:val="24"/>
        </w:rPr>
        <w:t xml:space="preserve">– vykazujeme </w:t>
      </w:r>
      <w:r w:rsidR="00F9177A">
        <w:rPr>
          <w:rFonts w:ascii="Arial Narrow" w:hAnsi="Arial Narrow"/>
          <w:szCs w:val="24"/>
        </w:rPr>
        <w:t>2</w:t>
      </w:r>
      <w:r w:rsidR="00706186">
        <w:rPr>
          <w:rFonts w:ascii="Arial Narrow" w:hAnsi="Arial Narrow"/>
          <w:szCs w:val="24"/>
        </w:rPr>
        <w:t xml:space="preserve"> prípad</w:t>
      </w:r>
      <w:r w:rsidR="00F9177A">
        <w:rPr>
          <w:rFonts w:ascii="Arial Narrow" w:hAnsi="Arial Narrow"/>
          <w:szCs w:val="24"/>
        </w:rPr>
        <w:t>y</w:t>
      </w:r>
      <w:r w:rsidR="00706186">
        <w:rPr>
          <w:rFonts w:ascii="Arial Narrow" w:hAnsi="Arial Narrow"/>
          <w:szCs w:val="24"/>
        </w:rPr>
        <w:t xml:space="preserve">: </w:t>
      </w:r>
    </w:p>
    <w:p w14:paraId="62F5FB70" w14:textId="6DF9A551" w:rsidR="00897E86" w:rsidRDefault="0007095F" w:rsidP="002C31EC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07095F">
        <w:rPr>
          <w:rFonts w:ascii="Arial Narrow" w:hAnsi="Arial Narrow"/>
          <w:sz w:val="24"/>
          <w:szCs w:val="24"/>
        </w:rPr>
        <w:t>3</w:t>
      </w:r>
      <w:r w:rsidR="00F9177A">
        <w:rPr>
          <w:rFonts w:ascii="Arial Narrow" w:hAnsi="Arial Narrow"/>
          <w:sz w:val="24"/>
          <w:szCs w:val="24"/>
        </w:rPr>
        <w:t>7</w:t>
      </w:r>
      <w:r w:rsidR="00481795" w:rsidRPr="0007095F">
        <w:rPr>
          <w:rFonts w:ascii="Arial Narrow" w:hAnsi="Arial Narrow"/>
          <w:sz w:val="24"/>
          <w:szCs w:val="24"/>
        </w:rPr>
        <w:t xml:space="preserve"> roč. </w:t>
      </w:r>
      <w:r w:rsidR="00F9177A">
        <w:rPr>
          <w:rFonts w:ascii="Arial Narrow" w:hAnsi="Arial Narrow"/>
          <w:sz w:val="24"/>
          <w:szCs w:val="24"/>
        </w:rPr>
        <w:t xml:space="preserve">ženy </w:t>
      </w:r>
      <w:r w:rsidR="00D8429E" w:rsidRPr="0007095F">
        <w:rPr>
          <w:rFonts w:ascii="Arial Narrow" w:hAnsi="Arial Narrow"/>
          <w:sz w:val="24"/>
          <w:szCs w:val="24"/>
        </w:rPr>
        <w:t>zo Zvolena</w:t>
      </w:r>
      <w:r w:rsidR="002313C7" w:rsidRPr="0007095F">
        <w:rPr>
          <w:rFonts w:ascii="Arial Narrow" w:hAnsi="Arial Narrow"/>
          <w:sz w:val="24"/>
          <w:szCs w:val="24"/>
        </w:rPr>
        <w:t xml:space="preserve">, forma </w:t>
      </w:r>
      <w:r w:rsidR="00F9177A">
        <w:rPr>
          <w:rFonts w:ascii="Arial Narrow" w:hAnsi="Arial Narrow"/>
          <w:sz w:val="24"/>
          <w:szCs w:val="24"/>
        </w:rPr>
        <w:t>bezpríznaková</w:t>
      </w:r>
      <w:r w:rsidR="002313C7" w:rsidRPr="0007095F">
        <w:rPr>
          <w:rFonts w:ascii="Arial Narrow" w:hAnsi="Arial Narrow"/>
          <w:sz w:val="24"/>
          <w:szCs w:val="24"/>
        </w:rPr>
        <w:t xml:space="preserve">, EA: </w:t>
      </w:r>
      <w:r w:rsidRPr="0007095F">
        <w:rPr>
          <w:rFonts w:ascii="Arial Narrow" w:hAnsi="Arial Narrow"/>
          <w:sz w:val="24"/>
          <w:szCs w:val="24"/>
        </w:rPr>
        <w:t>drogy i.v.</w:t>
      </w:r>
    </w:p>
    <w:p w14:paraId="715D7575" w14:textId="467B8DFA" w:rsidR="00F9177A" w:rsidRPr="0007095F" w:rsidRDefault="00F9177A" w:rsidP="002C31EC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38 roč. muža zo Zvolena, forma hepatálna, EA: drogy i.v. </w:t>
      </w:r>
    </w:p>
    <w:p w14:paraId="030DFF5F" w14:textId="77777777" w:rsidR="0096029A" w:rsidRPr="0010446E" w:rsidRDefault="0096029A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CB0551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Respiračné nákazy </w:t>
      </w:r>
    </w:p>
    <w:p w14:paraId="34956A4F" w14:textId="77777777" w:rsidR="005E0BD8" w:rsidRDefault="005E0BD8" w:rsidP="005E0BD8">
      <w:pPr>
        <w:jc w:val="both"/>
        <w:rPr>
          <w:rFonts w:ascii="Arial Narrow" w:hAnsi="Arial Narrow"/>
          <w:szCs w:val="24"/>
        </w:rPr>
      </w:pPr>
      <w:r w:rsidRPr="005E0BD8">
        <w:rPr>
          <w:rFonts w:ascii="Arial Narrow" w:hAnsi="Arial Narrow"/>
          <w:szCs w:val="24"/>
          <w:u w:val="single"/>
        </w:rPr>
        <w:t>A37 Pertussis</w:t>
      </w:r>
      <w:r>
        <w:rPr>
          <w:rFonts w:ascii="Arial Narrow" w:hAnsi="Arial Narrow"/>
          <w:szCs w:val="24"/>
        </w:rPr>
        <w:t xml:space="preserve"> – vykazujeme 1 sporadický prípad u 16 roč. študenta (SŠ) zo Zvolena, EA: negat., laboratórne potvrdená Bordatella pertussis PCR, očkovaný riadne</w:t>
      </w:r>
    </w:p>
    <w:p w14:paraId="61239DAA" w14:textId="77777777" w:rsidR="005E0BD8" w:rsidRDefault="005E0BD8" w:rsidP="00EE00FE">
      <w:pPr>
        <w:jc w:val="both"/>
        <w:rPr>
          <w:rFonts w:ascii="Arial Narrow" w:hAnsi="Arial Narrow"/>
          <w:szCs w:val="24"/>
          <w:u w:val="single"/>
        </w:rPr>
      </w:pPr>
    </w:p>
    <w:p w14:paraId="21B2FBF0" w14:textId="4558222B" w:rsidR="00F9177A" w:rsidRDefault="00172DC0" w:rsidP="00EE00FE">
      <w:pPr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t>B019</w:t>
      </w:r>
      <w:r w:rsidR="004648BE" w:rsidRPr="0030253E">
        <w:rPr>
          <w:rFonts w:ascii="Arial Narrow" w:hAnsi="Arial Narrow"/>
          <w:szCs w:val="24"/>
          <w:u w:val="single"/>
        </w:rPr>
        <w:t xml:space="preserve"> Varicella</w:t>
      </w:r>
      <w:r w:rsidR="0012464F">
        <w:rPr>
          <w:rFonts w:ascii="Arial Narrow" w:hAnsi="Arial Narrow"/>
          <w:szCs w:val="24"/>
          <w:u w:val="single"/>
        </w:rPr>
        <w:t xml:space="preserve"> </w:t>
      </w:r>
      <w:r w:rsidR="0012464F">
        <w:rPr>
          <w:rFonts w:ascii="Arial Narrow" w:hAnsi="Arial Narrow"/>
          <w:szCs w:val="24"/>
        </w:rPr>
        <w:t xml:space="preserve">– vykazujeme </w:t>
      </w:r>
      <w:r w:rsidR="0030253E">
        <w:rPr>
          <w:rFonts w:ascii="Arial Narrow" w:hAnsi="Arial Narrow"/>
          <w:szCs w:val="24"/>
        </w:rPr>
        <w:t>6</w:t>
      </w:r>
      <w:r w:rsidR="008540A5">
        <w:rPr>
          <w:rFonts w:ascii="Arial Narrow" w:hAnsi="Arial Narrow"/>
          <w:szCs w:val="24"/>
        </w:rPr>
        <w:t xml:space="preserve"> </w:t>
      </w:r>
      <w:r w:rsidR="0012464F">
        <w:rPr>
          <w:rFonts w:ascii="Arial Narrow" w:hAnsi="Arial Narrow"/>
          <w:szCs w:val="24"/>
        </w:rPr>
        <w:t>prípad</w:t>
      </w:r>
      <w:r w:rsidR="008540A5">
        <w:rPr>
          <w:rFonts w:ascii="Arial Narrow" w:hAnsi="Arial Narrow"/>
          <w:szCs w:val="24"/>
        </w:rPr>
        <w:t>ov</w:t>
      </w:r>
      <w:r w:rsidR="00F9177A">
        <w:rPr>
          <w:rFonts w:ascii="Arial Narrow" w:hAnsi="Arial Narrow"/>
          <w:szCs w:val="24"/>
        </w:rPr>
        <w:t xml:space="preserve">. Topológia: Dubové 2, Sliač 2, Zvolen 2. vo vekovej skupine 1 – 4 roč. 4 ženy, 5 – 9 roč. 2 ženy. </w:t>
      </w:r>
    </w:p>
    <w:p w14:paraId="37F6738A" w14:textId="631C2E44" w:rsidR="00172DC0" w:rsidRDefault="00172DC0" w:rsidP="00EE00FE">
      <w:pPr>
        <w:jc w:val="both"/>
        <w:rPr>
          <w:rFonts w:ascii="Arial Narrow" w:hAnsi="Arial Narrow"/>
          <w:szCs w:val="24"/>
        </w:rPr>
      </w:pPr>
    </w:p>
    <w:p w14:paraId="51908975" w14:textId="4386D6D9" w:rsidR="005E0BD8" w:rsidRDefault="005E0BD8" w:rsidP="00EE00FE">
      <w:pPr>
        <w:jc w:val="both"/>
        <w:rPr>
          <w:rFonts w:ascii="Arial Narrow" w:hAnsi="Arial Narrow"/>
          <w:szCs w:val="24"/>
        </w:rPr>
      </w:pPr>
      <w:r w:rsidRPr="005E0BD8">
        <w:rPr>
          <w:rFonts w:ascii="Arial Narrow" w:hAnsi="Arial Narrow"/>
          <w:szCs w:val="24"/>
          <w:u w:val="single"/>
        </w:rPr>
        <w:t>B27.9 Infekčná mononukleóza</w:t>
      </w:r>
      <w:r>
        <w:rPr>
          <w:rFonts w:ascii="Arial Narrow" w:hAnsi="Arial Narrow"/>
          <w:szCs w:val="24"/>
        </w:rPr>
        <w:t xml:space="preserve"> </w:t>
      </w:r>
      <w:r w:rsidR="00BE4F8E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BE4F8E">
        <w:rPr>
          <w:rFonts w:ascii="Arial Narrow" w:hAnsi="Arial Narrow"/>
          <w:szCs w:val="24"/>
        </w:rPr>
        <w:t>vykazujeme 1 sporadický prípad u 13 roč. žiačky (ZŠ) zo Zvolena</w:t>
      </w:r>
    </w:p>
    <w:p w14:paraId="7382AC5C" w14:textId="77777777" w:rsidR="00BE4F8E" w:rsidRPr="005E0BD8" w:rsidRDefault="00BE4F8E" w:rsidP="00EE00FE">
      <w:pPr>
        <w:jc w:val="both"/>
        <w:rPr>
          <w:rFonts w:ascii="Arial Narrow" w:hAnsi="Arial Narrow"/>
          <w:szCs w:val="24"/>
        </w:rPr>
      </w:pPr>
    </w:p>
    <w:p w14:paraId="006F3F60" w14:textId="46DEF6CE" w:rsidR="005E0BD8" w:rsidRDefault="00072C9C" w:rsidP="00EE00FE">
      <w:pPr>
        <w:jc w:val="both"/>
        <w:rPr>
          <w:rFonts w:ascii="Arial Narrow" w:hAnsi="Arial Narrow"/>
          <w:szCs w:val="24"/>
        </w:rPr>
      </w:pPr>
      <w:r w:rsidRPr="00800F2C">
        <w:rPr>
          <w:rFonts w:ascii="Arial Narrow" w:hAnsi="Arial Narrow"/>
          <w:szCs w:val="24"/>
          <w:u w:val="single"/>
        </w:rPr>
        <w:t>B</w:t>
      </w:r>
      <w:r w:rsidR="008540A5" w:rsidRPr="00800F2C">
        <w:rPr>
          <w:rFonts w:ascii="Arial Narrow" w:hAnsi="Arial Narrow"/>
          <w:szCs w:val="24"/>
          <w:u w:val="single"/>
        </w:rPr>
        <w:t>029 Herpes zoster</w:t>
      </w:r>
      <w:r w:rsidR="0012464F">
        <w:rPr>
          <w:rFonts w:ascii="Arial Narrow" w:hAnsi="Arial Narrow"/>
          <w:szCs w:val="24"/>
        </w:rPr>
        <w:t xml:space="preserve"> – vykazujeme </w:t>
      </w:r>
      <w:r w:rsidR="008540A5">
        <w:rPr>
          <w:rFonts w:ascii="Arial Narrow" w:hAnsi="Arial Narrow"/>
          <w:szCs w:val="24"/>
        </w:rPr>
        <w:t>2</w:t>
      </w:r>
      <w:r w:rsidR="0012464F">
        <w:rPr>
          <w:rFonts w:ascii="Arial Narrow" w:hAnsi="Arial Narrow"/>
          <w:szCs w:val="24"/>
        </w:rPr>
        <w:t xml:space="preserve"> </w:t>
      </w:r>
      <w:r w:rsidR="008540A5">
        <w:rPr>
          <w:rFonts w:ascii="Arial Narrow" w:hAnsi="Arial Narrow"/>
          <w:szCs w:val="24"/>
        </w:rPr>
        <w:t>sporadické prípady u:</w:t>
      </w:r>
      <w:r w:rsidR="00800F2C">
        <w:rPr>
          <w:rFonts w:ascii="Arial Narrow" w:hAnsi="Arial Narrow"/>
          <w:szCs w:val="24"/>
        </w:rPr>
        <w:t xml:space="preserve"> </w:t>
      </w:r>
      <w:r w:rsidR="00F9177A">
        <w:rPr>
          <w:rFonts w:ascii="Arial Narrow" w:hAnsi="Arial Narrow"/>
          <w:szCs w:val="24"/>
        </w:rPr>
        <w:t>58</w:t>
      </w:r>
      <w:r w:rsidR="00800F2C">
        <w:rPr>
          <w:rFonts w:ascii="Arial Narrow" w:hAnsi="Arial Narrow"/>
          <w:szCs w:val="24"/>
        </w:rPr>
        <w:t xml:space="preserve"> roč. </w:t>
      </w:r>
      <w:r w:rsidR="00F9177A">
        <w:rPr>
          <w:rFonts w:ascii="Arial Narrow" w:hAnsi="Arial Narrow"/>
          <w:szCs w:val="24"/>
        </w:rPr>
        <w:t>ženy</w:t>
      </w:r>
      <w:r w:rsidR="00800F2C">
        <w:rPr>
          <w:rFonts w:ascii="Arial Narrow" w:hAnsi="Arial Narrow"/>
          <w:szCs w:val="24"/>
        </w:rPr>
        <w:t xml:space="preserve"> z</w:t>
      </w:r>
      <w:r w:rsidR="00F9177A">
        <w:rPr>
          <w:rFonts w:ascii="Arial Narrow" w:hAnsi="Arial Narrow"/>
          <w:szCs w:val="24"/>
        </w:rPr>
        <w:t xml:space="preserve"> Pliešoviec</w:t>
      </w:r>
      <w:r w:rsidR="00800F2C">
        <w:rPr>
          <w:rFonts w:ascii="Arial Narrow" w:hAnsi="Arial Narrow"/>
          <w:szCs w:val="24"/>
        </w:rPr>
        <w:t xml:space="preserve"> a u</w:t>
      </w:r>
      <w:r w:rsidR="00F9177A">
        <w:rPr>
          <w:rFonts w:ascii="Arial Narrow" w:hAnsi="Arial Narrow"/>
          <w:szCs w:val="24"/>
        </w:rPr>
        <w:t> 74</w:t>
      </w:r>
      <w:r w:rsidR="00800F2C">
        <w:rPr>
          <w:rFonts w:ascii="Arial Narrow" w:hAnsi="Arial Narrow"/>
          <w:szCs w:val="24"/>
        </w:rPr>
        <w:t xml:space="preserve"> roč.</w:t>
      </w:r>
      <w:r w:rsidR="00C97408">
        <w:rPr>
          <w:rFonts w:ascii="Arial Narrow" w:hAnsi="Arial Narrow"/>
          <w:szCs w:val="24"/>
        </w:rPr>
        <w:t xml:space="preserve"> </w:t>
      </w:r>
      <w:r w:rsidR="00F9177A">
        <w:rPr>
          <w:rFonts w:ascii="Arial Narrow" w:hAnsi="Arial Narrow"/>
          <w:szCs w:val="24"/>
        </w:rPr>
        <w:t>ženy z Pliešoviec.</w:t>
      </w:r>
      <w:r w:rsidR="00800F2C">
        <w:rPr>
          <w:rFonts w:ascii="Arial Narrow" w:hAnsi="Arial Narrow"/>
          <w:szCs w:val="24"/>
        </w:rPr>
        <w:t xml:space="preserve"> </w:t>
      </w:r>
    </w:p>
    <w:p w14:paraId="40125C78" w14:textId="77777777" w:rsidR="005E0BD8" w:rsidRPr="0010446E" w:rsidRDefault="005E0BD8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Neuroinfekcie </w:t>
      </w:r>
      <w:r w:rsidR="009D3E7C" w:rsidRPr="0010446E">
        <w:rPr>
          <w:rFonts w:ascii="Arial Narrow" w:hAnsi="Arial Narrow"/>
          <w:b/>
          <w:szCs w:val="24"/>
        </w:rPr>
        <w:t xml:space="preserve">– 0 </w:t>
      </w:r>
    </w:p>
    <w:p w14:paraId="138F5477" w14:textId="77777777" w:rsidR="00E95F4D" w:rsidRDefault="00E95F4D" w:rsidP="00E95F4D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61C1A901" w14:textId="661F058F" w:rsidR="00EE00FE" w:rsidRPr="001044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Zoonózy a nákazy s prírodnou ohniskovosťou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67D2D057" w14:textId="77777777" w:rsidR="00BE4F8E" w:rsidRPr="0010446E" w:rsidRDefault="00BE4F8E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0EE73998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Nákazy kože a</w:t>
      </w:r>
      <w:r w:rsidR="00E95F4D">
        <w:rPr>
          <w:rFonts w:ascii="Arial Narrow" w:hAnsi="Arial Narrow"/>
          <w:b/>
          <w:szCs w:val="24"/>
        </w:rPr>
        <w:t> </w:t>
      </w:r>
      <w:r w:rsidRPr="0010446E">
        <w:rPr>
          <w:rFonts w:ascii="Arial Narrow" w:hAnsi="Arial Narrow"/>
          <w:b/>
          <w:szCs w:val="24"/>
        </w:rPr>
        <w:t>slizníc</w:t>
      </w:r>
      <w:r w:rsidR="00E95F4D">
        <w:rPr>
          <w:rFonts w:ascii="Arial Narrow" w:hAnsi="Arial Narrow"/>
          <w:b/>
          <w:szCs w:val="24"/>
        </w:rPr>
        <w:t xml:space="preserve">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0FCC4B30" w14:textId="1A3A5332" w:rsidR="00BE4F8E" w:rsidRDefault="00BE4F8E" w:rsidP="00BE4F8E">
      <w:pPr>
        <w:ind w:right="-110"/>
        <w:jc w:val="both"/>
        <w:rPr>
          <w:rFonts w:ascii="Arial Narrow" w:hAnsi="Arial Narrow"/>
          <w:bCs/>
          <w:szCs w:val="24"/>
        </w:rPr>
      </w:pPr>
      <w:r w:rsidRPr="00BE4F8E">
        <w:rPr>
          <w:rFonts w:ascii="Arial Narrow" w:hAnsi="Arial Narrow"/>
          <w:bCs/>
          <w:szCs w:val="24"/>
          <w:u w:val="single"/>
        </w:rPr>
        <w:t>B86 Scabies</w:t>
      </w:r>
      <w:r w:rsidRPr="00BE4F8E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–</w:t>
      </w:r>
      <w:r w:rsidRPr="00BE4F8E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vykazujeme 2 sporadické prípady u 16 roč. študenta (SŠ) zo Zvolena a u 47 roč. ženy zo Sásy</w:t>
      </w:r>
    </w:p>
    <w:p w14:paraId="094889E9" w14:textId="77777777" w:rsidR="00BE4F8E" w:rsidRDefault="00BE4F8E" w:rsidP="00BE4F8E">
      <w:pPr>
        <w:ind w:right="-110"/>
        <w:jc w:val="both"/>
        <w:rPr>
          <w:rFonts w:ascii="Arial Narrow" w:hAnsi="Arial Narrow"/>
          <w:bCs/>
          <w:szCs w:val="24"/>
        </w:rPr>
      </w:pPr>
    </w:p>
    <w:p w14:paraId="7DB236B0" w14:textId="77777777" w:rsidR="00BE4F8E" w:rsidRPr="00BE4F8E" w:rsidRDefault="00BE4F8E" w:rsidP="00BE4F8E">
      <w:pPr>
        <w:ind w:right="-110"/>
        <w:jc w:val="both"/>
        <w:rPr>
          <w:rFonts w:ascii="Arial Narrow" w:hAnsi="Arial Narrow"/>
          <w:bCs/>
          <w:szCs w:val="24"/>
        </w:rPr>
      </w:pPr>
    </w:p>
    <w:p w14:paraId="52641DEF" w14:textId="4E5F04C2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Iné infekcie </w:t>
      </w:r>
    </w:p>
    <w:p w14:paraId="594B510B" w14:textId="23470FF6" w:rsidR="006500F4" w:rsidRPr="0010446E" w:rsidRDefault="00172DC0" w:rsidP="00BE4F8E">
      <w:pPr>
        <w:ind w:left="360"/>
        <w:jc w:val="both"/>
        <w:rPr>
          <w:rFonts w:ascii="Arial Narrow" w:hAnsi="Arial Narrow"/>
          <w:bCs/>
          <w:szCs w:val="24"/>
        </w:rPr>
      </w:pPr>
      <w:r w:rsidRPr="00AF3581">
        <w:rPr>
          <w:rFonts w:ascii="Arial Narrow" w:hAnsi="Arial Narrow"/>
          <w:bCs/>
          <w:szCs w:val="24"/>
          <w:u w:val="single"/>
        </w:rPr>
        <w:t>A5</w:t>
      </w:r>
      <w:r w:rsidR="008540A5" w:rsidRPr="00AF3581">
        <w:rPr>
          <w:rFonts w:ascii="Arial Narrow" w:hAnsi="Arial Narrow"/>
          <w:bCs/>
          <w:szCs w:val="24"/>
          <w:u w:val="single"/>
        </w:rPr>
        <w:t>9</w:t>
      </w:r>
      <w:r w:rsidR="00072C9C" w:rsidRPr="00AF3581">
        <w:rPr>
          <w:rFonts w:ascii="Arial Narrow" w:hAnsi="Arial Narrow"/>
          <w:bCs/>
          <w:szCs w:val="24"/>
          <w:u w:val="single"/>
        </w:rPr>
        <w:t xml:space="preserve"> </w:t>
      </w:r>
      <w:r w:rsidR="00072C9C" w:rsidRPr="00AF3581">
        <w:rPr>
          <w:rFonts w:ascii="Arial Narrow" w:hAnsi="Arial Narrow"/>
          <w:u w:val="single"/>
        </w:rPr>
        <w:t>Urogenitálna trichomonóza</w:t>
      </w:r>
      <w:r w:rsidR="00072C9C" w:rsidRPr="00072C9C">
        <w:rPr>
          <w:rFonts w:ascii="Arial Narrow" w:hAnsi="Arial Narrow"/>
        </w:rPr>
        <w:t xml:space="preserve"> </w:t>
      </w:r>
      <w:r w:rsidR="00986A12" w:rsidRPr="00072C9C">
        <w:rPr>
          <w:rFonts w:ascii="Arial Narrow" w:hAnsi="Arial Narrow"/>
          <w:bCs/>
          <w:szCs w:val="24"/>
        </w:rPr>
        <w:t xml:space="preserve">– vykazujeme </w:t>
      </w:r>
      <w:r w:rsidR="00BE4F8E">
        <w:rPr>
          <w:rFonts w:ascii="Arial Narrow" w:hAnsi="Arial Narrow"/>
          <w:bCs/>
          <w:szCs w:val="24"/>
        </w:rPr>
        <w:t>2</w:t>
      </w:r>
      <w:r w:rsidR="00986A12">
        <w:rPr>
          <w:rFonts w:ascii="Arial Narrow" w:hAnsi="Arial Narrow"/>
          <w:bCs/>
          <w:szCs w:val="24"/>
        </w:rPr>
        <w:t xml:space="preserve"> prípad</w:t>
      </w:r>
      <w:r w:rsidR="00BE4F8E">
        <w:rPr>
          <w:rFonts w:ascii="Arial Narrow" w:hAnsi="Arial Narrow"/>
          <w:bCs/>
          <w:szCs w:val="24"/>
        </w:rPr>
        <w:t>y</w:t>
      </w:r>
      <w:r w:rsidR="00986A12">
        <w:rPr>
          <w:rFonts w:ascii="Arial Narrow" w:hAnsi="Arial Narrow"/>
          <w:bCs/>
          <w:szCs w:val="24"/>
        </w:rPr>
        <w:t xml:space="preserve"> u: </w:t>
      </w:r>
      <w:r w:rsidR="00BE4F8E">
        <w:rPr>
          <w:rFonts w:ascii="Arial Narrow" w:hAnsi="Arial Narrow"/>
          <w:bCs/>
          <w:szCs w:val="24"/>
        </w:rPr>
        <w:t>54 roč.</w:t>
      </w:r>
      <w:r w:rsidR="00986A12">
        <w:rPr>
          <w:rFonts w:ascii="Arial Narrow" w:hAnsi="Arial Narrow"/>
          <w:bCs/>
          <w:szCs w:val="24"/>
        </w:rPr>
        <w:t xml:space="preserve"> ženy z okresu Zvolen</w:t>
      </w:r>
      <w:r w:rsidR="00BE4F8E">
        <w:rPr>
          <w:rFonts w:ascii="Arial Narrow" w:hAnsi="Arial Narrow"/>
          <w:bCs/>
          <w:szCs w:val="24"/>
        </w:rPr>
        <w:t xml:space="preserve"> a 36 roč. ženy z okresu Zvolen</w:t>
      </w:r>
    </w:p>
    <w:p w14:paraId="1D220372" w14:textId="1BB01D8F" w:rsidR="00EE00FE" w:rsidRPr="00705B1C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lastRenderedPageBreak/>
        <w:t xml:space="preserve">      </w:t>
      </w:r>
      <w:r w:rsidR="0083342B" w:rsidRPr="00705B1C">
        <w:rPr>
          <w:rFonts w:ascii="Arial Narrow" w:hAnsi="Arial Narrow"/>
          <w:b/>
          <w:szCs w:val="24"/>
        </w:rPr>
        <w:t>Nozokomiálne nákazy</w:t>
      </w:r>
    </w:p>
    <w:p w14:paraId="2887B985" w14:textId="77777777" w:rsidR="009E4258" w:rsidRDefault="009E4258" w:rsidP="009E4258">
      <w:pPr>
        <w:pStyle w:val="Odsekzoznamu"/>
        <w:rPr>
          <w:rFonts w:ascii="Arial Narrow" w:hAnsi="Arial Narrow"/>
          <w:b/>
          <w:szCs w:val="24"/>
          <w:highlight w:val="yellow"/>
        </w:rPr>
      </w:pPr>
    </w:p>
    <w:p w14:paraId="1568B698" w14:textId="70169AE9" w:rsidR="009E4258" w:rsidRPr="003466FF" w:rsidRDefault="009E4258" w:rsidP="00E95F4D">
      <w:pPr>
        <w:jc w:val="both"/>
        <w:rPr>
          <w:rFonts w:ascii="Arial Narrow" w:hAnsi="Arial Narrow"/>
          <w:bCs/>
          <w:szCs w:val="24"/>
        </w:rPr>
      </w:pPr>
      <w:r w:rsidRPr="003466FF">
        <w:rPr>
          <w:rFonts w:ascii="Arial Narrow" w:hAnsi="Arial Narrow"/>
          <w:bCs/>
          <w:szCs w:val="24"/>
          <w:u w:val="single"/>
        </w:rPr>
        <w:t xml:space="preserve">A047 Enterokolitída zapríčinená Clostrídium difficile -  </w:t>
      </w:r>
      <w:r w:rsidRPr="003466FF">
        <w:rPr>
          <w:rFonts w:ascii="Arial Narrow" w:hAnsi="Arial Narrow"/>
          <w:bCs/>
          <w:szCs w:val="24"/>
        </w:rPr>
        <w:t xml:space="preserve">vykazujeme </w:t>
      </w:r>
      <w:r w:rsidR="00BE4F8E">
        <w:rPr>
          <w:rFonts w:ascii="Arial Narrow" w:hAnsi="Arial Narrow"/>
          <w:bCs/>
          <w:szCs w:val="24"/>
        </w:rPr>
        <w:t>6</w:t>
      </w:r>
      <w:r w:rsidRPr="003466FF">
        <w:rPr>
          <w:rFonts w:ascii="Arial Narrow" w:hAnsi="Arial Narrow"/>
          <w:bCs/>
          <w:szCs w:val="24"/>
        </w:rPr>
        <w:t xml:space="preserve"> prípad</w:t>
      </w:r>
      <w:r w:rsidR="004648BE" w:rsidRPr="003466FF">
        <w:rPr>
          <w:rFonts w:ascii="Arial Narrow" w:hAnsi="Arial Narrow"/>
          <w:bCs/>
          <w:szCs w:val="24"/>
        </w:rPr>
        <w:t>ov</w:t>
      </w:r>
      <w:r w:rsidR="00372822" w:rsidRPr="003466FF">
        <w:rPr>
          <w:rFonts w:ascii="Arial Narrow" w:hAnsi="Arial Narrow"/>
          <w:bCs/>
          <w:szCs w:val="24"/>
        </w:rPr>
        <w:t>:</w:t>
      </w:r>
    </w:p>
    <w:p w14:paraId="6BA0C6AD" w14:textId="41CA10D1" w:rsidR="00372822" w:rsidRDefault="00372822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  <w:bCs/>
          <w:szCs w:val="24"/>
        </w:rPr>
        <w:t xml:space="preserve">• </w:t>
      </w:r>
      <w:r w:rsidR="00BE4F8E">
        <w:rPr>
          <w:rFonts w:ascii="Arial Narrow" w:hAnsi="Arial Narrow"/>
          <w:bCs/>
          <w:szCs w:val="24"/>
        </w:rPr>
        <w:t>4</w:t>
      </w:r>
      <w:r w:rsidR="000E2240" w:rsidRPr="003466FF">
        <w:rPr>
          <w:rFonts w:ascii="Arial Narrow" w:hAnsi="Arial Narrow"/>
          <w:bCs/>
          <w:szCs w:val="24"/>
        </w:rPr>
        <w:t>5</w:t>
      </w:r>
      <w:r w:rsidRPr="003466FF">
        <w:rPr>
          <w:rFonts w:ascii="Arial Narrow" w:hAnsi="Arial Narrow"/>
          <w:bCs/>
          <w:szCs w:val="24"/>
        </w:rPr>
        <w:t xml:space="preserve"> roč. </w:t>
      </w:r>
      <w:r w:rsidR="00BE4F8E">
        <w:rPr>
          <w:rFonts w:ascii="Arial Narrow" w:hAnsi="Arial Narrow"/>
          <w:bCs/>
          <w:szCs w:val="24"/>
        </w:rPr>
        <w:t>ženy</w:t>
      </w:r>
      <w:r w:rsidRPr="003466FF">
        <w:rPr>
          <w:rFonts w:ascii="Arial Narrow" w:hAnsi="Arial Narrow"/>
          <w:bCs/>
          <w:szCs w:val="24"/>
        </w:rPr>
        <w:t xml:space="preserve">, </w:t>
      </w:r>
      <w:r w:rsidRPr="003466FF">
        <w:rPr>
          <w:rFonts w:ascii="Arial Narrow" w:hAnsi="Arial Narrow"/>
        </w:rPr>
        <w:t xml:space="preserve">hosp. na internom odd. Nemocnica Agel Zvolen </w:t>
      </w:r>
      <w:r w:rsidR="004648BE" w:rsidRPr="003466FF">
        <w:rPr>
          <w:rFonts w:ascii="Arial Narrow" w:hAnsi="Arial Narrow"/>
        </w:rPr>
        <w:t xml:space="preserve">s dg. </w:t>
      </w:r>
      <w:r w:rsidR="00255949">
        <w:rPr>
          <w:rFonts w:ascii="Arial Narrow" w:hAnsi="Arial Narrow"/>
        </w:rPr>
        <w:t>K30</w:t>
      </w:r>
      <w:r w:rsidR="00912FD3" w:rsidRPr="003466FF">
        <w:rPr>
          <w:rFonts w:ascii="Arial Narrow" w:hAnsi="Arial Narrow"/>
        </w:rPr>
        <w:t xml:space="preserve"> </w:t>
      </w:r>
      <w:r w:rsidR="003466FF">
        <w:rPr>
          <w:rFonts w:ascii="Arial Narrow" w:hAnsi="Arial Narrow"/>
        </w:rPr>
        <w:t>–</w:t>
      </w:r>
      <w:r w:rsidR="00912FD3" w:rsidRPr="003466FF">
        <w:rPr>
          <w:rFonts w:ascii="Arial Narrow" w:hAnsi="Arial Narrow"/>
        </w:rPr>
        <w:t xml:space="preserve"> </w:t>
      </w:r>
      <w:r w:rsidR="00255949">
        <w:rPr>
          <w:rFonts w:ascii="Arial Narrow" w:hAnsi="Arial Narrow"/>
        </w:rPr>
        <w:t>dyspepsia</w:t>
      </w:r>
      <w:r w:rsidR="003466FF">
        <w:rPr>
          <w:rFonts w:ascii="Arial Narrow" w:hAnsi="Arial Narrow"/>
        </w:rPr>
        <w:t>,</w:t>
      </w:r>
    </w:p>
    <w:p w14:paraId="0B35CA5F" w14:textId="2B831D9A" w:rsidR="00255949" w:rsidRDefault="00255949" w:rsidP="002559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65 roč. muž, </w:t>
      </w:r>
      <w:r w:rsidRPr="003466FF">
        <w:rPr>
          <w:rFonts w:ascii="Arial Narrow" w:hAnsi="Arial Narrow"/>
        </w:rPr>
        <w:t xml:space="preserve">hosp. na </w:t>
      </w:r>
      <w:r>
        <w:rPr>
          <w:rFonts w:ascii="Arial Narrow" w:hAnsi="Arial Narrow"/>
        </w:rPr>
        <w:t>chirurgickom</w:t>
      </w:r>
      <w:r w:rsidRPr="003466FF">
        <w:rPr>
          <w:rFonts w:ascii="Arial Narrow" w:hAnsi="Arial Narrow"/>
        </w:rPr>
        <w:t xml:space="preserve"> odd. Nemocnica Agel Zvolen s dg. </w:t>
      </w:r>
      <w:r>
        <w:rPr>
          <w:rFonts w:ascii="Arial Narrow" w:hAnsi="Arial Narrow"/>
        </w:rPr>
        <w:t>Z48.9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bližšie neurčená následná chirurgická starostlivosť,</w:t>
      </w:r>
    </w:p>
    <w:p w14:paraId="33E1351A" w14:textId="0B07B695" w:rsidR="00255949" w:rsidRDefault="00255949" w:rsidP="002559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75 roč. muž, </w:t>
      </w:r>
      <w:r w:rsidRPr="003466FF">
        <w:rPr>
          <w:rFonts w:ascii="Arial Narrow" w:hAnsi="Arial Narrow"/>
        </w:rPr>
        <w:t xml:space="preserve">hosp. na </w:t>
      </w:r>
      <w:r>
        <w:rPr>
          <w:rFonts w:ascii="Arial Narrow" w:hAnsi="Arial Narrow"/>
        </w:rPr>
        <w:t>internom</w:t>
      </w:r>
      <w:r w:rsidRPr="003466FF">
        <w:rPr>
          <w:rFonts w:ascii="Arial Narrow" w:hAnsi="Arial Narrow"/>
        </w:rPr>
        <w:t xml:space="preserve"> odd. Nemocnica Agel Zvolen s dg. </w:t>
      </w:r>
      <w:r>
        <w:rPr>
          <w:rFonts w:ascii="Arial Narrow" w:hAnsi="Arial Narrow"/>
        </w:rPr>
        <w:t>N17.9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nešpecifické zlyhanie obličiek,</w:t>
      </w:r>
    </w:p>
    <w:p w14:paraId="61BF02E8" w14:textId="41F43B1C" w:rsidR="00255949" w:rsidRDefault="00255949" w:rsidP="002559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75 roč. muž, </w:t>
      </w:r>
      <w:r w:rsidRPr="003466FF">
        <w:rPr>
          <w:rFonts w:ascii="Arial Narrow" w:hAnsi="Arial Narrow"/>
        </w:rPr>
        <w:t xml:space="preserve">hosp. na </w:t>
      </w:r>
      <w:r>
        <w:rPr>
          <w:rFonts w:ascii="Arial Narrow" w:hAnsi="Arial Narrow"/>
        </w:rPr>
        <w:t>internom</w:t>
      </w:r>
      <w:r w:rsidRPr="003466FF">
        <w:rPr>
          <w:rFonts w:ascii="Arial Narrow" w:hAnsi="Arial Narrow"/>
        </w:rPr>
        <w:t xml:space="preserve"> odd. Nemocnica Agel Zvolen s dg. </w:t>
      </w:r>
      <w:r>
        <w:rPr>
          <w:rFonts w:ascii="Arial Narrow" w:hAnsi="Arial Narrow"/>
        </w:rPr>
        <w:t>C34.2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zhubný nádor pľúc,</w:t>
      </w:r>
    </w:p>
    <w:p w14:paraId="77DF5DA9" w14:textId="518C77DD" w:rsidR="00255949" w:rsidRDefault="00255949" w:rsidP="0025594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76 roč. žena, </w:t>
      </w:r>
      <w:r w:rsidRPr="003466FF">
        <w:rPr>
          <w:rFonts w:ascii="Arial Narrow" w:hAnsi="Arial Narrow"/>
        </w:rPr>
        <w:t xml:space="preserve">hosp. na </w:t>
      </w:r>
      <w:r>
        <w:rPr>
          <w:rFonts w:ascii="Arial Narrow" w:hAnsi="Arial Narrow"/>
        </w:rPr>
        <w:t>internom</w:t>
      </w:r>
      <w:r w:rsidRPr="003466FF">
        <w:rPr>
          <w:rFonts w:ascii="Arial Narrow" w:hAnsi="Arial Narrow"/>
        </w:rPr>
        <w:t xml:space="preserve"> odd. Nemocnica Agel Zvolen s dg. </w:t>
      </w:r>
      <w:r>
        <w:rPr>
          <w:rFonts w:ascii="Arial Narrow" w:hAnsi="Arial Narrow"/>
        </w:rPr>
        <w:t>J18.9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bližšie neurčená pneumónia,</w:t>
      </w:r>
    </w:p>
    <w:p w14:paraId="4568C4AA" w14:textId="14DF3932" w:rsidR="003466FF" w:rsidRDefault="00255949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82 roč. žena, </w:t>
      </w:r>
      <w:r w:rsidRPr="003466FF">
        <w:rPr>
          <w:rFonts w:ascii="Arial Narrow" w:hAnsi="Arial Narrow"/>
        </w:rPr>
        <w:t xml:space="preserve">hosp. na </w:t>
      </w:r>
      <w:r>
        <w:rPr>
          <w:rFonts w:ascii="Arial Narrow" w:hAnsi="Arial Narrow"/>
        </w:rPr>
        <w:t>internom</w:t>
      </w:r>
      <w:r w:rsidRPr="003466FF">
        <w:rPr>
          <w:rFonts w:ascii="Arial Narrow" w:hAnsi="Arial Narrow"/>
        </w:rPr>
        <w:t xml:space="preserve"> odd. Nemocnica Agel Zvolen s dg. </w:t>
      </w:r>
      <w:r>
        <w:rPr>
          <w:rFonts w:ascii="Arial Narrow" w:hAnsi="Arial Narrow"/>
        </w:rPr>
        <w:t>E86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3466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hypovolémia</w:t>
      </w:r>
    </w:p>
    <w:p w14:paraId="2AF9D225" w14:textId="77777777" w:rsidR="00255949" w:rsidRDefault="00255949" w:rsidP="00E95F4D">
      <w:pPr>
        <w:jc w:val="both"/>
        <w:rPr>
          <w:rFonts w:ascii="Arial Narrow" w:hAnsi="Arial Narrow"/>
        </w:rPr>
      </w:pPr>
    </w:p>
    <w:p w14:paraId="590D993C" w14:textId="77777777" w:rsidR="003466FF" w:rsidRDefault="003466FF" w:rsidP="00E95F4D">
      <w:pPr>
        <w:jc w:val="both"/>
        <w:rPr>
          <w:rFonts w:ascii="Arial Narrow" w:hAnsi="Arial Narrow"/>
        </w:rPr>
      </w:pPr>
    </w:p>
    <w:p w14:paraId="278F5459" w14:textId="77777777" w:rsidR="00255949" w:rsidRDefault="00255949" w:rsidP="00E95F4D">
      <w:pPr>
        <w:jc w:val="both"/>
        <w:rPr>
          <w:rFonts w:ascii="Arial Narrow" w:hAnsi="Arial Narrow"/>
        </w:rPr>
      </w:pPr>
    </w:p>
    <w:p w14:paraId="5E9AE353" w14:textId="77777777" w:rsidR="00255949" w:rsidRDefault="00255949" w:rsidP="00E95F4D">
      <w:pPr>
        <w:jc w:val="both"/>
        <w:rPr>
          <w:rFonts w:ascii="Arial Narrow" w:hAnsi="Arial Narrow"/>
        </w:rPr>
      </w:pPr>
    </w:p>
    <w:p w14:paraId="1979810E" w14:textId="73D03AC9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Epidémie </w:t>
      </w:r>
    </w:p>
    <w:p w14:paraId="0A105FCA" w14:textId="77777777" w:rsid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4C6D4EB3" w14:textId="1EC4129B" w:rsidR="00255949" w:rsidRPr="00255949" w:rsidRDefault="00255949" w:rsidP="00255949">
      <w:pPr>
        <w:jc w:val="both"/>
        <w:rPr>
          <w:rFonts w:ascii="Arial Narrow" w:hAnsi="Arial Narrow"/>
          <w:szCs w:val="24"/>
          <w:u w:val="single"/>
        </w:rPr>
      </w:pPr>
      <w:r w:rsidRPr="00255949">
        <w:rPr>
          <w:rFonts w:ascii="Arial Narrow" w:hAnsi="Arial Narrow"/>
          <w:szCs w:val="24"/>
          <w:u w:val="single"/>
        </w:rPr>
        <w:t>A09 – Epidémia Kúpele Sliač</w:t>
      </w:r>
    </w:p>
    <w:p w14:paraId="28AFB17F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31378F31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Diagnóza</w:t>
      </w:r>
    </w:p>
    <w:p w14:paraId="3B7D173A" w14:textId="0D45AB04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Epidemiologická.</w:t>
      </w:r>
    </w:p>
    <w:p w14:paraId="48F0F066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5E435B36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Epidemiologický charakter mimoriadnej príhody</w:t>
      </w:r>
    </w:p>
    <w:p w14:paraId="2F469D8A" w14:textId="28BE28C2" w:rsid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 xml:space="preserve">Zvýšený výskyt  gastrointestinálnych ťažkostí u klientov </w:t>
      </w:r>
      <w:r>
        <w:rPr>
          <w:rFonts w:ascii="Arial Narrow" w:hAnsi="Arial Narrow"/>
          <w:szCs w:val="24"/>
        </w:rPr>
        <w:t>Kúpele Sliač v okrese Zvolen.</w:t>
      </w:r>
    </w:p>
    <w:p w14:paraId="692310C3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43168894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Časové ohraničenie</w:t>
      </w:r>
    </w:p>
    <w:p w14:paraId="5282809D" w14:textId="38D8139F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Prvé ochorenie dňa:</w:t>
      </w:r>
      <w:r w:rsidRPr="00255949">
        <w:rPr>
          <w:rFonts w:ascii="Arial Narrow" w:hAnsi="Arial Narrow"/>
          <w:szCs w:val="24"/>
        </w:rPr>
        <w:tab/>
      </w:r>
      <w:r w:rsidRPr="0025594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8.3</w:t>
      </w:r>
      <w:r w:rsidRPr="00255949">
        <w:rPr>
          <w:rFonts w:ascii="Arial Narrow" w:hAnsi="Arial Narrow"/>
          <w:szCs w:val="24"/>
        </w:rPr>
        <w:t>.202</w:t>
      </w:r>
      <w:r>
        <w:rPr>
          <w:rFonts w:ascii="Arial Narrow" w:hAnsi="Arial Narrow"/>
          <w:szCs w:val="24"/>
        </w:rPr>
        <w:t>4</w:t>
      </w:r>
    </w:p>
    <w:p w14:paraId="738CE19F" w14:textId="3F4B38AD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Posledné ochorenie dňa:</w:t>
      </w:r>
      <w:r w:rsidRPr="0025594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13.3</w:t>
      </w:r>
      <w:r w:rsidRPr="00255949">
        <w:rPr>
          <w:rFonts w:ascii="Arial Narrow" w:hAnsi="Arial Narrow"/>
          <w:szCs w:val="24"/>
        </w:rPr>
        <w:t>.202</w:t>
      </w:r>
      <w:r>
        <w:rPr>
          <w:rFonts w:ascii="Arial Narrow" w:hAnsi="Arial Narrow"/>
          <w:szCs w:val="24"/>
        </w:rPr>
        <w:t>4</w:t>
      </w:r>
    </w:p>
    <w:p w14:paraId="7EB881C0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07569FA9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Miestne ohraničenie</w:t>
      </w:r>
    </w:p>
    <w:p w14:paraId="2137C214" w14:textId="7480CE5E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Ochorenia sa vyskytli v</w:t>
      </w:r>
      <w:r>
        <w:rPr>
          <w:rFonts w:ascii="Arial Narrow" w:hAnsi="Arial Narrow"/>
          <w:szCs w:val="24"/>
        </w:rPr>
        <w:t> Kúpeľoch Sliač.</w:t>
      </w:r>
    </w:p>
    <w:p w14:paraId="731D4F21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 xml:space="preserve"> </w:t>
      </w:r>
    </w:p>
    <w:p w14:paraId="4671AB56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Klinické príznaky a ich trvanie</w:t>
      </w:r>
    </w:p>
    <w:p w14:paraId="11C6CFF2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Klinické príznaky ochorení: hnačka, bolesti brucha, zvracanie.</w:t>
      </w:r>
    </w:p>
    <w:p w14:paraId="13243841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6F8ED812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Prameň pôvodcu nákazy</w:t>
      </w:r>
    </w:p>
    <w:p w14:paraId="56042F29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Nezistený.</w:t>
      </w:r>
    </w:p>
    <w:p w14:paraId="79922536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76AA8957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Faktor prenosu nákazy</w:t>
      </w:r>
    </w:p>
    <w:p w14:paraId="0763D136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 xml:space="preserve">Faktor prenosu neznámy. </w:t>
      </w:r>
    </w:p>
    <w:p w14:paraId="1B5DA8CF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</w:p>
    <w:p w14:paraId="7321DCC5" w14:textId="77777777" w:rsidR="00255949" w:rsidRPr="00255949" w:rsidRDefault="00255949" w:rsidP="00255949">
      <w:pPr>
        <w:numPr>
          <w:ilvl w:val="0"/>
          <w:numId w:val="31"/>
        </w:num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Epidemiologické vyšetrenie</w:t>
      </w:r>
    </w:p>
    <w:p w14:paraId="751F6E05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</w:p>
    <w:p w14:paraId="51CCAAC7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b/>
          <w:szCs w:val="24"/>
        </w:rPr>
        <w:t>8.1.</w:t>
      </w:r>
      <w:r w:rsidRPr="00255949">
        <w:rPr>
          <w:rFonts w:ascii="Arial Narrow" w:hAnsi="Arial Narrow"/>
          <w:szCs w:val="24"/>
        </w:rPr>
        <w:t xml:space="preserve"> </w:t>
      </w:r>
    </w:p>
    <w:p w14:paraId="33C082F7" w14:textId="42FB9505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 xml:space="preserve">Dňa </w:t>
      </w:r>
      <w:r>
        <w:rPr>
          <w:rFonts w:ascii="Arial Narrow" w:hAnsi="Arial Narrow"/>
          <w:szCs w:val="24"/>
        </w:rPr>
        <w:t xml:space="preserve">11.3.2024 primár Kúpeľov Sliač nahlásil zvýšený výskyt GIT ťažkostí u 14 klientov Kúpeľov Sliač.  </w:t>
      </w:r>
      <w:r w:rsidRPr="00255949">
        <w:rPr>
          <w:rFonts w:ascii="Arial Narrow" w:hAnsi="Arial Narrow"/>
          <w:szCs w:val="24"/>
        </w:rPr>
        <w:t xml:space="preserve">  Epidemiologickým šetrením boli v ohnisku nákazy vyhľadané ďalšie ochorenia. Ku dňu 1</w:t>
      </w:r>
      <w:r>
        <w:rPr>
          <w:rFonts w:ascii="Arial Narrow" w:hAnsi="Arial Narrow"/>
          <w:szCs w:val="24"/>
        </w:rPr>
        <w:t>3.3</w:t>
      </w:r>
      <w:r w:rsidRPr="00255949">
        <w:rPr>
          <w:rFonts w:ascii="Arial Narrow" w:hAnsi="Arial Narrow"/>
          <w:szCs w:val="24"/>
        </w:rPr>
        <w:t>.202</w:t>
      </w:r>
      <w:r>
        <w:rPr>
          <w:rFonts w:ascii="Arial Narrow" w:hAnsi="Arial Narrow"/>
          <w:szCs w:val="24"/>
        </w:rPr>
        <w:t>4</w:t>
      </w:r>
      <w:r w:rsidRPr="00255949">
        <w:rPr>
          <w:rFonts w:ascii="Arial Narrow" w:hAnsi="Arial Narrow"/>
          <w:szCs w:val="24"/>
        </w:rPr>
        <w:t xml:space="preserve"> ich bolo spolu </w:t>
      </w:r>
      <w:r>
        <w:rPr>
          <w:rFonts w:ascii="Arial Narrow" w:hAnsi="Arial Narrow"/>
          <w:szCs w:val="24"/>
        </w:rPr>
        <w:t>28</w:t>
      </w:r>
      <w:r w:rsidRPr="00255949">
        <w:rPr>
          <w:rFonts w:ascii="Arial Narrow" w:hAnsi="Arial Narrow"/>
          <w:szCs w:val="24"/>
        </w:rPr>
        <w:t xml:space="preserve">.  Klinické príznaky ochorenia: opakované vodnaté stolice, bolesti brucha a zvracanie. Faktor prenosu ani prameň nákazy sa nepodarilo objasniť. Počet exponovaných </w:t>
      </w:r>
      <w:r>
        <w:rPr>
          <w:rFonts w:ascii="Arial Narrow" w:hAnsi="Arial Narrow"/>
          <w:szCs w:val="24"/>
        </w:rPr>
        <w:t>381</w:t>
      </w:r>
      <w:r w:rsidRPr="00255949">
        <w:rPr>
          <w:rFonts w:ascii="Arial Narrow" w:hAnsi="Arial Narrow"/>
          <w:szCs w:val="24"/>
        </w:rPr>
        <w:t xml:space="preserve"> (</w:t>
      </w:r>
      <w:r>
        <w:rPr>
          <w:rFonts w:ascii="Arial Narrow" w:hAnsi="Arial Narrow"/>
          <w:szCs w:val="24"/>
        </w:rPr>
        <w:t>229</w:t>
      </w:r>
      <w:r w:rsidRPr="00255949">
        <w:rPr>
          <w:rFonts w:ascii="Arial Narrow" w:hAnsi="Arial Narrow"/>
          <w:szCs w:val="24"/>
        </w:rPr>
        <w:t xml:space="preserve"> klientov</w:t>
      </w:r>
      <w:r>
        <w:rPr>
          <w:rFonts w:ascii="Arial Narrow" w:hAnsi="Arial Narrow"/>
          <w:szCs w:val="24"/>
        </w:rPr>
        <w:t xml:space="preserve"> </w:t>
      </w:r>
      <w:r w:rsidRPr="00255949">
        <w:rPr>
          <w:rFonts w:ascii="Arial Narrow" w:hAnsi="Arial Narrow"/>
          <w:szCs w:val="24"/>
        </w:rPr>
        <w:t>a </w:t>
      </w:r>
      <w:r>
        <w:rPr>
          <w:rFonts w:ascii="Arial Narrow" w:hAnsi="Arial Narrow"/>
          <w:szCs w:val="24"/>
        </w:rPr>
        <w:t>152</w:t>
      </w:r>
      <w:r w:rsidRPr="00255949">
        <w:rPr>
          <w:rFonts w:ascii="Arial Narrow" w:hAnsi="Arial Narrow"/>
          <w:szCs w:val="24"/>
        </w:rPr>
        <w:t xml:space="preserve"> zamestnancov). Ochorenia si nevyžiadali  hospitalizáciu. V zariadení boli nariadené protiepidemické opatrenia.</w:t>
      </w:r>
    </w:p>
    <w:p w14:paraId="7B6CFC11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</w:p>
    <w:p w14:paraId="1F0F1D2D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8.2. Počet exponovaných osôb infekcii</w:t>
      </w:r>
    </w:p>
    <w:p w14:paraId="21DF0AB6" w14:textId="01670A4B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381</w:t>
      </w:r>
    </w:p>
    <w:p w14:paraId="04AAA6E9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</w:p>
    <w:p w14:paraId="21D1F45D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lastRenderedPageBreak/>
        <w:t>8.3. Počet ochorení a ich rozbor</w:t>
      </w:r>
    </w:p>
    <w:p w14:paraId="0E9864B6" w14:textId="07A180B2" w:rsidR="00255949" w:rsidRPr="00255949" w:rsidRDefault="00D3593E" w:rsidP="00255949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28</w:t>
      </w:r>
      <w:r w:rsidR="00255949" w:rsidRPr="00255949">
        <w:rPr>
          <w:rFonts w:ascii="Arial Narrow" w:hAnsi="Arial Narrow"/>
          <w:szCs w:val="24"/>
        </w:rPr>
        <w:t xml:space="preserve"> ochorení</w:t>
      </w:r>
      <w:r>
        <w:rPr>
          <w:rFonts w:ascii="Arial Narrow" w:hAnsi="Arial Narrow"/>
          <w:szCs w:val="24"/>
        </w:rPr>
        <w:t>.</w:t>
      </w:r>
      <w:r w:rsidR="00255949" w:rsidRPr="00255949">
        <w:rPr>
          <w:rFonts w:ascii="Arial Narrow" w:hAnsi="Arial Narrow"/>
          <w:szCs w:val="24"/>
        </w:rPr>
        <w:t xml:space="preserve"> Etiologické agens: </w:t>
      </w:r>
      <w:r>
        <w:rPr>
          <w:rFonts w:ascii="Arial Narrow" w:hAnsi="Arial Narrow"/>
          <w:szCs w:val="24"/>
        </w:rPr>
        <w:t>5</w:t>
      </w:r>
      <w:r w:rsidR="00255949" w:rsidRPr="00255949">
        <w:rPr>
          <w:rFonts w:ascii="Arial Narrow" w:hAnsi="Arial Narrow"/>
          <w:szCs w:val="24"/>
        </w:rPr>
        <w:t xml:space="preserve">x vzorka stolice negat., </w:t>
      </w:r>
      <w:r>
        <w:rPr>
          <w:rFonts w:ascii="Arial Narrow" w:hAnsi="Arial Narrow"/>
          <w:szCs w:val="24"/>
        </w:rPr>
        <w:t>23</w:t>
      </w:r>
      <w:r w:rsidR="00255949" w:rsidRPr="00255949">
        <w:rPr>
          <w:rFonts w:ascii="Arial Narrow" w:hAnsi="Arial Narrow"/>
          <w:szCs w:val="24"/>
        </w:rPr>
        <w:t>x nevyšetrený</w:t>
      </w:r>
      <w:r w:rsidR="005B6B02">
        <w:rPr>
          <w:rFonts w:ascii="Arial Narrow" w:hAnsi="Arial Narrow"/>
          <w:szCs w:val="24"/>
        </w:rPr>
        <w:t>.</w:t>
      </w:r>
    </w:p>
    <w:p w14:paraId="075C5431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</w:p>
    <w:p w14:paraId="7C168682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8.3.1</w:t>
      </w:r>
      <w:r w:rsidRPr="00255949">
        <w:rPr>
          <w:rFonts w:ascii="Arial Narrow" w:hAnsi="Arial Narrow"/>
          <w:szCs w:val="24"/>
        </w:rPr>
        <w:t xml:space="preserve"> </w:t>
      </w:r>
      <w:r w:rsidRPr="00255949">
        <w:rPr>
          <w:rFonts w:ascii="Arial Narrow" w:hAnsi="Arial Narrow"/>
          <w:b/>
          <w:szCs w:val="24"/>
        </w:rPr>
        <w:t>Podľa dní</w:t>
      </w:r>
    </w:p>
    <w:p w14:paraId="0733179A" w14:textId="4EA21E4A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8.3.2024</w:t>
      </w:r>
      <w:r w:rsidR="00255949" w:rsidRPr="00255949">
        <w:rPr>
          <w:rFonts w:ascii="Arial Narrow" w:hAnsi="Arial Narrow"/>
          <w:szCs w:val="24"/>
        </w:rPr>
        <w:t>: 3 ochorenia</w:t>
      </w:r>
    </w:p>
    <w:p w14:paraId="4E1D117D" w14:textId="54405750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9.3.2024</w:t>
      </w:r>
      <w:r w:rsidR="00255949" w:rsidRPr="0025594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5</w:t>
      </w:r>
      <w:r w:rsidR="00255949" w:rsidRPr="00255949">
        <w:rPr>
          <w:rFonts w:ascii="Arial Narrow" w:hAnsi="Arial Narrow"/>
          <w:szCs w:val="24"/>
        </w:rPr>
        <w:t xml:space="preserve"> ochorenia</w:t>
      </w:r>
    </w:p>
    <w:p w14:paraId="4C34B822" w14:textId="43135DAC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10.3.2024</w:t>
      </w:r>
      <w:r w:rsidR="00255949" w:rsidRPr="0025594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6</w:t>
      </w:r>
      <w:r w:rsidR="00255949" w:rsidRPr="00255949">
        <w:rPr>
          <w:rFonts w:ascii="Arial Narrow" w:hAnsi="Arial Narrow"/>
          <w:szCs w:val="24"/>
        </w:rPr>
        <w:t xml:space="preserve"> ochorenia</w:t>
      </w:r>
    </w:p>
    <w:p w14:paraId="1D88D462" w14:textId="7CB2228E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11.3.2024</w:t>
      </w:r>
      <w:r w:rsidR="00255949" w:rsidRPr="0025594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6</w:t>
      </w:r>
      <w:r w:rsidR="00255949" w:rsidRPr="00255949">
        <w:rPr>
          <w:rFonts w:ascii="Arial Narrow" w:hAnsi="Arial Narrow"/>
          <w:szCs w:val="24"/>
        </w:rPr>
        <w:t xml:space="preserve"> ochorenia</w:t>
      </w:r>
    </w:p>
    <w:p w14:paraId="254879E3" w14:textId="27684617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12.3.2024</w:t>
      </w:r>
      <w:r w:rsidR="00255949" w:rsidRPr="0025594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4</w:t>
      </w:r>
      <w:r w:rsidR="00255949" w:rsidRPr="00255949">
        <w:rPr>
          <w:rFonts w:ascii="Arial Narrow" w:hAnsi="Arial Narrow"/>
          <w:szCs w:val="24"/>
        </w:rPr>
        <w:t xml:space="preserve"> ochorenia</w:t>
      </w:r>
    </w:p>
    <w:p w14:paraId="6878BB79" w14:textId="7C128EEE" w:rsidR="00255949" w:rsidRPr="00255949" w:rsidRDefault="00D3593E" w:rsidP="002559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13.3.2024</w:t>
      </w:r>
      <w:r w:rsidR="00255949" w:rsidRPr="00255949">
        <w:rPr>
          <w:rFonts w:ascii="Arial Narrow" w:hAnsi="Arial Narrow"/>
          <w:szCs w:val="24"/>
        </w:rPr>
        <w:t xml:space="preserve">: </w:t>
      </w:r>
      <w:r>
        <w:rPr>
          <w:rFonts w:ascii="Arial Narrow" w:hAnsi="Arial Narrow"/>
          <w:szCs w:val="24"/>
        </w:rPr>
        <w:t>4</w:t>
      </w:r>
      <w:r w:rsidR="00255949" w:rsidRPr="00255949">
        <w:rPr>
          <w:rFonts w:ascii="Arial Narrow" w:hAnsi="Arial Narrow"/>
          <w:szCs w:val="24"/>
        </w:rPr>
        <w:t xml:space="preserve"> ochorenie</w:t>
      </w:r>
    </w:p>
    <w:p w14:paraId="7ABD1221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426D81E3" w14:textId="77777777" w:rsid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4492E5B4" w14:textId="77777777" w:rsidR="00D3593E" w:rsidRPr="00255949" w:rsidRDefault="00D3593E" w:rsidP="00255949">
      <w:pPr>
        <w:jc w:val="both"/>
        <w:rPr>
          <w:rFonts w:ascii="Arial Narrow" w:hAnsi="Arial Narrow"/>
          <w:szCs w:val="24"/>
        </w:rPr>
      </w:pPr>
    </w:p>
    <w:p w14:paraId="7E1CABB7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8.3.2. Podľa vekových skupín a pohlavia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55949" w:rsidRPr="00255949" w14:paraId="1B23769C" w14:textId="77777777" w:rsidTr="00661379">
        <w:tc>
          <w:tcPr>
            <w:tcW w:w="2088" w:type="dxa"/>
            <w:shd w:val="clear" w:color="auto" w:fill="auto"/>
          </w:tcPr>
          <w:p w14:paraId="2CF48BE9" w14:textId="77777777" w:rsidR="00255949" w:rsidRPr="00255949" w:rsidRDefault="00255949" w:rsidP="00255949">
            <w:pPr>
              <w:ind w:right="-108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Vek. skupina chorý / vylučovanie: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82A02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069B1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37267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08E816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C4179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8A29D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F32AD7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BF50B9" w14:textId="6AEFFE81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8A226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15696" w14:textId="77777777" w:rsidR="00255949" w:rsidRPr="00255949" w:rsidRDefault="00255949" w:rsidP="00255949">
            <w:pPr>
              <w:ind w:left="-108" w:right="-108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Spolu:</w:t>
            </w:r>
          </w:p>
        </w:tc>
      </w:tr>
      <w:tr w:rsidR="00255949" w:rsidRPr="00255949" w14:paraId="18DF4927" w14:textId="77777777" w:rsidTr="00661379">
        <w:tc>
          <w:tcPr>
            <w:tcW w:w="2088" w:type="dxa"/>
            <w:shd w:val="clear" w:color="auto" w:fill="auto"/>
          </w:tcPr>
          <w:p w14:paraId="3A8A0867" w14:textId="77777777" w:rsidR="00255949" w:rsidRPr="00255949" w:rsidRDefault="00255949" w:rsidP="00255949">
            <w:pPr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12711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F4943C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7B290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BA2664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5F8958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4C597" w14:textId="6598ACD0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D1CC7" w14:textId="31CA08AB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05DFDA" w14:textId="5EB26EF0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6974B5" w14:textId="56B5FCC4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AEF44E" w14:textId="66907600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22</w:t>
            </w:r>
          </w:p>
        </w:tc>
      </w:tr>
      <w:tr w:rsidR="00255949" w:rsidRPr="00255949" w14:paraId="4EFA5317" w14:textId="77777777" w:rsidTr="00661379">
        <w:tc>
          <w:tcPr>
            <w:tcW w:w="2088" w:type="dxa"/>
            <w:shd w:val="clear" w:color="auto" w:fill="auto"/>
          </w:tcPr>
          <w:p w14:paraId="49061789" w14:textId="77777777" w:rsidR="00255949" w:rsidRPr="00255949" w:rsidRDefault="00255949" w:rsidP="00255949">
            <w:pPr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C1CFB8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4A7D5D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B8497B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E7AE5A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189527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1EC6B9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BA5A9B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32DD60" w14:textId="066BA6F0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638976" w14:textId="691E8FD2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D48B1" w14:textId="5A8C5644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</w:t>
            </w:r>
          </w:p>
        </w:tc>
      </w:tr>
      <w:tr w:rsidR="00255949" w:rsidRPr="00255949" w14:paraId="6C38A0B6" w14:textId="77777777" w:rsidTr="00661379">
        <w:tc>
          <w:tcPr>
            <w:tcW w:w="2088" w:type="dxa"/>
            <w:shd w:val="clear" w:color="auto" w:fill="auto"/>
          </w:tcPr>
          <w:p w14:paraId="74527A4F" w14:textId="77777777" w:rsidR="00255949" w:rsidRPr="00255949" w:rsidRDefault="00255949" w:rsidP="00255949">
            <w:pPr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Spolu: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2B2A8D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0C34D1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532EB7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3CE76" w14:textId="77777777" w:rsidR="00255949" w:rsidRPr="00255949" w:rsidRDefault="00255949" w:rsidP="002559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4769B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C70E2B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777D30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A4DB0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533C11" w14:textId="77777777" w:rsidR="00255949" w:rsidRPr="00255949" w:rsidRDefault="00255949" w:rsidP="00255949">
            <w:pPr>
              <w:jc w:val="center"/>
              <w:rPr>
                <w:rFonts w:ascii="Arial Narrow" w:hAnsi="Arial Narrow"/>
                <w:szCs w:val="24"/>
              </w:rPr>
            </w:pPr>
            <w:r w:rsidRPr="002559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343DEE" w14:textId="123366C7" w:rsidR="00255949" w:rsidRPr="00255949" w:rsidRDefault="00D3593E" w:rsidP="00255949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28</w:t>
            </w:r>
          </w:p>
        </w:tc>
      </w:tr>
    </w:tbl>
    <w:p w14:paraId="537A4A5F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1583F9DA" w14:textId="2DFC3342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b/>
          <w:szCs w:val="24"/>
        </w:rPr>
        <w:t>8.3.3</w:t>
      </w:r>
      <w:r w:rsidRPr="00255949">
        <w:rPr>
          <w:rFonts w:ascii="Arial Narrow" w:hAnsi="Arial Narrow"/>
          <w:szCs w:val="24"/>
        </w:rPr>
        <w:t xml:space="preserve">. Jednalo sa o  epidémiu </w:t>
      </w:r>
      <w:r w:rsidR="005B6B02">
        <w:rPr>
          <w:rFonts w:ascii="Arial Narrow" w:hAnsi="Arial Narrow"/>
          <w:szCs w:val="24"/>
        </w:rPr>
        <w:t>gastro</w:t>
      </w:r>
      <w:r w:rsidRPr="00255949">
        <w:rPr>
          <w:rFonts w:ascii="Arial Narrow" w:hAnsi="Arial Narrow"/>
          <w:szCs w:val="24"/>
        </w:rPr>
        <w:t>enteritídy v</w:t>
      </w:r>
      <w:r w:rsidR="005B6B02">
        <w:rPr>
          <w:rFonts w:ascii="Arial Narrow" w:hAnsi="Arial Narrow"/>
          <w:szCs w:val="24"/>
        </w:rPr>
        <w:t> Kúpeľoch Sliač.</w:t>
      </w:r>
    </w:p>
    <w:p w14:paraId="0314E3C9" w14:textId="77777777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</w:p>
    <w:p w14:paraId="5373435A" w14:textId="77777777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b/>
          <w:szCs w:val="24"/>
        </w:rPr>
        <w:t>8.3.4. Počet hospitalizovaných a miesto hospitalizácie</w:t>
      </w:r>
      <w:r w:rsidRPr="00255949">
        <w:rPr>
          <w:rFonts w:ascii="Arial Narrow" w:hAnsi="Arial Narrow"/>
          <w:szCs w:val="24"/>
        </w:rPr>
        <w:t xml:space="preserve"> </w:t>
      </w:r>
    </w:p>
    <w:p w14:paraId="07EBA96B" w14:textId="77777777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Ochorenia si nevyžiadali hospitalizáciu.</w:t>
      </w:r>
    </w:p>
    <w:p w14:paraId="76CF308E" w14:textId="77777777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</w:p>
    <w:p w14:paraId="0586AAC1" w14:textId="77777777" w:rsidR="00255949" w:rsidRPr="00255949" w:rsidRDefault="00255949" w:rsidP="00255949">
      <w:pPr>
        <w:tabs>
          <w:tab w:val="left" w:pos="900"/>
        </w:tabs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b/>
          <w:szCs w:val="24"/>
        </w:rPr>
        <w:t>8.3.5.</w:t>
      </w:r>
      <w:r w:rsidRPr="00255949">
        <w:rPr>
          <w:rFonts w:ascii="Arial Narrow" w:hAnsi="Arial Narrow"/>
          <w:szCs w:val="24"/>
        </w:rPr>
        <w:t xml:space="preserve"> – </w:t>
      </w:r>
      <w:r w:rsidRPr="00255949">
        <w:rPr>
          <w:rFonts w:ascii="Arial Narrow" w:hAnsi="Arial Narrow"/>
          <w:szCs w:val="24"/>
        </w:rPr>
        <w:tab/>
        <w:t>0</w:t>
      </w:r>
    </w:p>
    <w:p w14:paraId="1A5168A3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4027E35F" w14:textId="77777777" w:rsidR="00255949" w:rsidRPr="00255949" w:rsidRDefault="00255949" w:rsidP="00255949">
      <w:pPr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8.4. Mikrobiologické vyšetrenie</w:t>
      </w:r>
    </w:p>
    <w:p w14:paraId="554A8927" w14:textId="3244774D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 xml:space="preserve">Laboratórne vyšetrenie vzorky stolice: </w:t>
      </w:r>
      <w:r w:rsidR="005B6B02">
        <w:rPr>
          <w:rFonts w:ascii="Arial Narrow" w:hAnsi="Arial Narrow"/>
          <w:szCs w:val="24"/>
        </w:rPr>
        <w:t>5</w:t>
      </w:r>
      <w:r w:rsidR="005B6B02" w:rsidRPr="00255949">
        <w:rPr>
          <w:rFonts w:ascii="Arial Narrow" w:hAnsi="Arial Narrow"/>
          <w:szCs w:val="24"/>
        </w:rPr>
        <w:t xml:space="preserve">x vzorka stolice negat., </w:t>
      </w:r>
      <w:r w:rsidR="005B6B02">
        <w:rPr>
          <w:rFonts w:ascii="Arial Narrow" w:hAnsi="Arial Narrow"/>
          <w:szCs w:val="24"/>
        </w:rPr>
        <w:t>23</w:t>
      </w:r>
      <w:r w:rsidR="005B6B02" w:rsidRPr="00255949">
        <w:rPr>
          <w:rFonts w:ascii="Arial Narrow" w:hAnsi="Arial Narrow"/>
          <w:szCs w:val="24"/>
        </w:rPr>
        <w:t>x nevyšetrený</w:t>
      </w:r>
      <w:r w:rsidR="005B6B02">
        <w:rPr>
          <w:rFonts w:ascii="Arial Narrow" w:hAnsi="Arial Narrow"/>
          <w:szCs w:val="24"/>
        </w:rPr>
        <w:t>.</w:t>
      </w:r>
    </w:p>
    <w:p w14:paraId="277C8E9C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</w:p>
    <w:p w14:paraId="7077D0A8" w14:textId="77777777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b/>
          <w:szCs w:val="24"/>
        </w:rPr>
        <w:t>8.5. Vyšetrenie materiálu z prostredia</w:t>
      </w:r>
      <w:r w:rsidRPr="00255949">
        <w:rPr>
          <w:rFonts w:ascii="Arial Narrow" w:hAnsi="Arial Narrow"/>
          <w:szCs w:val="24"/>
        </w:rPr>
        <w:t xml:space="preserve"> – 0 </w:t>
      </w:r>
    </w:p>
    <w:p w14:paraId="3F8CC301" w14:textId="77777777" w:rsidR="00255949" w:rsidRPr="00255949" w:rsidRDefault="00255949" w:rsidP="00255949">
      <w:pPr>
        <w:ind w:left="360"/>
        <w:jc w:val="both"/>
        <w:rPr>
          <w:rFonts w:ascii="Arial Narrow" w:hAnsi="Arial Narrow"/>
          <w:b/>
          <w:szCs w:val="24"/>
        </w:rPr>
      </w:pPr>
    </w:p>
    <w:p w14:paraId="1621CE83" w14:textId="77777777" w:rsidR="00255949" w:rsidRPr="00255949" w:rsidRDefault="00255949" w:rsidP="00255949">
      <w:pPr>
        <w:ind w:left="360"/>
        <w:jc w:val="both"/>
        <w:rPr>
          <w:rFonts w:ascii="Arial Narrow" w:hAnsi="Arial Narrow"/>
          <w:b/>
          <w:szCs w:val="24"/>
        </w:rPr>
      </w:pPr>
      <w:r w:rsidRPr="00255949">
        <w:rPr>
          <w:rFonts w:ascii="Arial Narrow" w:hAnsi="Arial Narrow"/>
          <w:b/>
          <w:szCs w:val="24"/>
        </w:rPr>
        <w:t>9.</w:t>
      </w:r>
      <w:r w:rsidRPr="00255949">
        <w:rPr>
          <w:rFonts w:ascii="Arial Narrow" w:hAnsi="Arial Narrow"/>
          <w:szCs w:val="24"/>
        </w:rPr>
        <w:t xml:space="preserve"> </w:t>
      </w:r>
      <w:r w:rsidRPr="00255949">
        <w:rPr>
          <w:rFonts w:ascii="Arial Narrow" w:hAnsi="Arial Narrow"/>
          <w:b/>
          <w:szCs w:val="24"/>
        </w:rPr>
        <w:t xml:space="preserve">Epidemiologické opatrenia  </w:t>
      </w:r>
    </w:p>
    <w:p w14:paraId="29FC4691" w14:textId="3B30A86C" w:rsidR="00255949" w:rsidRPr="00255949" w:rsidRDefault="00255949" w:rsidP="00255949">
      <w:pPr>
        <w:jc w:val="both"/>
        <w:rPr>
          <w:rFonts w:ascii="Arial Narrow" w:hAnsi="Arial Narrow"/>
          <w:szCs w:val="24"/>
        </w:rPr>
      </w:pPr>
      <w:r w:rsidRPr="00255949">
        <w:rPr>
          <w:rFonts w:ascii="Arial Narrow" w:hAnsi="Arial Narrow"/>
          <w:szCs w:val="24"/>
        </w:rPr>
        <w:t>Nariadená zvýšená dezinfekcia a hygiena v </w:t>
      </w:r>
      <w:r w:rsidR="005B6B02">
        <w:rPr>
          <w:rFonts w:ascii="Arial Narrow" w:hAnsi="Arial Narrow"/>
          <w:szCs w:val="24"/>
        </w:rPr>
        <w:t>zariadení</w:t>
      </w:r>
      <w:r w:rsidRPr="00255949">
        <w:rPr>
          <w:rFonts w:ascii="Arial Narrow" w:hAnsi="Arial Narrow"/>
          <w:szCs w:val="24"/>
        </w:rPr>
        <w:t xml:space="preserve">, izolácia osôb s klinickými príznakmi ochorenia. </w:t>
      </w:r>
    </w:p>
    <w:p w14:paraId="4E2BED62" w14:textId="77777777" w:rsidR="00255949" w:rsidRPr="00255949" w:rsidRDefault="00255949" w:rsidP="00255949">
      <w:pPr>
        <w:jc w:val="both"/>
        <w:rPr>
          <w:szCs w:val="24"/>
        </w:rPr>
      </w:pPr>
    </w:p>
    <w:p w14:paraId="35C3E72F" w14:textId="77777777" w:rsidR="001A3303" w:rsidRPr="0010446E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Úmrtia </w:t>
      </w:r>
      <w:r w:rsidR="00C65E30" w:rsidRPr="0010446E">
        <w:rPr>
          <w:rFonts w:ascii="Arial Narrow" w:hAnsi="Arial Narrow"/>
          <w:b/>
          <w:szCs w:val="24"/>
        </w:rPr>
        <w:t xml:space="preserve">– 0 </w:t>
      </w:r>
    </w:p>
    <w:p w14:paraId="0BADA570" w14:textId="77777777" w:rsidR="00212E76" w:rsidRPr="0010446E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1A884EAA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7141FB0A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04A59985" w14:textId="77777777" w:rsidR="000907AC" w:rsidRPr="002A751F" w:rsidRDefault="000907AC" w:rsidP="000907AC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 xml:space="preserve"> Marec 2024</w:t>
      </w:r>
      <w:r w:rsidRPr="002A751F">
        <w:rPr>
          <w:rFonts w:ascii="Arial Narrow" w:hAnsi="Arial Narrow"/>
          <w:b/>
          <w:szCs w:val="24"/>
        </w:rPr>
        <w:t xml:space="preserve">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5FFF2F99" w14:textId="77777777" w:rsidR="000907AC" w:rsidRPr="002A751F" w:rsidRDefault="000907AC" w:rsidP="000907AC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Abs.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5BD1E7D5" w14:textId="77777777" w:rsidR="000907AC" w:rsidRPr="0073692E" w:rsidRDefault="000907AC" w:rsidP="000907AC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1EB7BBC2" w14:textId="77777777" w:rsidR="000907AC" w:rsidRDefault="000907AC" w:rsidP="000907AC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>A047                  Enterokolitída zapríčinená Clostridium Difficile                  2                       6,48</w:t>
      </w:r>
    </w:p>
    <w:p w14:paraId="09AAD21A" w14:textId="77777777" w:rsidR="000907AC" w:rsidRPr="00CB714A" w:rsidRDefault="000907AC" w:rsidP="000907AC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 w:rsidRPr="00536035">
        <w:rPr>
          <w:rFonts w:ascii="Arial Narrow" w:hAnsi="Arial Narrow"/>
          <w:szCs w:val="24"/>
        </w:rPr>
        <w:t xml:space="preserve">A08.1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536035">
        <w:rPr>
          <w:rFonts w:ascii="Arial Narrow" w:hAnsi="Arial Narrow"/>
        </w:rPr>
        <w:t>Akútna gastroenteropatia zapríčinená vírusom Norwalk</w:t>
      </w:r>
      <w:r w:rsidRPr="00536035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794AF400" w14:textId="77777777" w:rsidR="000907AC" w:rsidRDefault="000907AC" w:rsidP="000907AC">
      <w:pPr>
        <w:ind w:right="-1"/>
        <w:jc w:val="both"/>
        <w:rPr>
          <w:rFonts w:ascii="Arial Narrow" w:hAnsi="Arial Narrow"/>
          <w:szCs w:val="24"/>
        </w:rPr>
      </w:pPr>
      <w:r w:rsidRPr="00536035">
        <w:rPr>
          <w:rFonts w:ascii="Arial Narrow" w:hAnsi="Arial Narrow"/>
        </w:rPr>
        <w:t xml:space="preserve">B279 </w:t>
      </w:r>
      <w:r w:rsidRPr="00536035">
        <w:rPr>
          <w:rFonts w:ascii="Arial Narrow" w:hAnsi="Arial Narrow"/>
        </w:rPr>
        <w:tab/>
      </w:r>
      <w:r w:rsidRPr="00536035">
        <w:rPr>
          <w:rFonts w:ascii="Arial Narrow" w:hAnsi="Arial Narrow"/>
        </w:rPr>
        <w:tab/>
        <w:t>Nešpecifikovaná infekčná mononukleóza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7D8223D5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2B6B56FA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50316996" w14:textId="77777777" w:rsidR="000907AC" w:rsidRPr="00087C41" w:rsidRDefault="000907AC" w:rsidP="000907AC">
      <w:pPr>
        <w:jc w:val="both"/>
        <w:rPr>
          <w:rFonts w:ascii="Arial Narrow" w:hAnsi="Arial Narrow"/>
          <w:b/>
          <w:szCs w:val="24"/>
          <w:u w:val="single"/>
        </w:rPr>
      </w:pPr>
      <w:r w:rsidRPr="00087C41">
        <w:rPr>
          <w:rFonts w:ascii="Arial Narrow" w:hAnsi="Arial Narrow"/>
          <w:b/>
          <w:szCs w:val="24"/>
          <w:u w:val="single"/>
        </w:rPr>
        <w:t>okres Detva</w:t>
      </w:r>
    </w:p>
    <w:p w14:paraId="12AC6FBE" w14:textId="77777777" w:rsidR="000907AC" w:rsidRDefault="000907AC" w:rsidP="000907AC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  <w:r w:rsidRPr="00087C41">
        <w:rPr>
          <w:rFonts w:ascii="Arial Narrow" w:hAnsi="Arial Narrow"/>
          <w:b/>
          <w:sz w:val="24"/>
          <w:szCs w:val="24"/>
        </w:rPr>
        <w:t>Charakteristika epidemiologickej situácie</w:t>
      </w:r>
    </w:p>
    <w:p w14:paraId="4706A335" w14:textId="77777777" w:rsidR="000907AC" w:rsidRPr="00087C41" w:rsidRDefault="000907AC" w:rsidP="000907AC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</w:p>
    <w:p w14:paraId="7C47941A" w14:textId="77777777" w:rsidR="000907AC" w:rsidRPr="00087C41" w:rsidRDefault="000907AC" w:rsidP="000907AC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Cs w:val="24"/>
        </w:rPr>
      </w:pPr>
    </w:p>
    <w:p w14:paraId="61099F9B" w14:textId="507A11D2" w:rsidR="000907AC" w:rsidRPr="000907AC" w:rsidRDefault="000907AC" w:rsidP="000907AC">
      <w:pPr>
        <w:pStyle w:val="Odsekzoznamu"/>
        <w:numPr>
          <w:ilvl w:val="0"/>
          <w:numId w:val="3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0907AC">
        <w:rPr>
          <w:rFonts w:ascii="Arial Narrow" w:hAnsi="Arial Narrow"/>
          <w:b/>
          <w:sz w:val="24"/>
          <w:szCs w:val="24"/>
        </w:rPr>
        <w:t>Črevné infekcie</w:t>
      </w:r>
    </w:p>
    <w:p w14:paraId="493CE862" w14:textId="77777777" w:rsidR="000907AC" w:rsidRPr="00526D8A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A04.7 Clostridium difficile – </w:t>
      </w:r>
      <w:r w:rsidRPr="001C3022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2</w:t>
      </w:r>
      <w:r w:rsidRPr="001C3022">
        <w:rPr>
          <w:rFonts w:ascii="Arial Narrow" w:hAnsi="Arial Narrow"/>
          <w:szCs w:val="24"/>
        </w:rPr>
        <w:t xml:space="preserve"> sporadické ochoreni</w:t>
      </w:r>
      <w:r>
        <w:rPr>
          <w:rFonts w:ascii="Arial Narrow" w:hAnsi="Arial Narrow"/>
          <w:szCs w:val="24"/>
        </w:rPr>
        <w:t>a z toho 1 komunitné a jeden prípad je</w:t>
      </w:r>
      <w:r w:rsidRPr="004F2FAE">
        <w:rPr>
          <w:rFonts w:ascii="Arial Narrow" w:hAnsi="Arial Narrow"/>
          <w:szCs w:val="24"/>
        </w:rPr>
        <w:t xml:space="preserve"> nozokomiálneho charakteru (popis viď ods.8 NN). </w:t>
      </w:r>
      <w:r w:rsidRPr="00526D8A">
        <w:rPr>
          <w:rFonts w:ascii="Arial Narrow" w:hAnsi="Arial Narrow"/>
          <w:szCs w:val="24"/>
        </w:rPr>
        <w:t xml:space="preserve">Z komunitných ochorení evidujeme </w:t>
      </w:r>
      <w:r>
        <w:rPr>
          <w:rFonts w:ascii="Arial Narrow" w:hAnsi="Arial Narrow"/>
          <w:szCs w:val="24"/>
        </w:rPr>
        <w:t>prípad 52 ročného muža z Hriňovej. Forma: črevná, l</w:t>
      </w:r>
      <w:r w:rsidRPr="001C3022">
        <w:rPr>
          <w:rFonts w:ascii="Arial Narrow" w:hAnsi="Arial Narrow"/>
          <w:szCs w:val="24"/>
        </w:rPr>
        <w:t>aboratórne bol</w:t>
      </w:r>
      <w:r>
        <w:rPr>
          <w:rFonts w:ascii="Arial Narrow" w:hAnsi="Arial Narrow"/>
          <w:szCs w:val="24"/>
        </w:rPr>
        <w:t xml:space="preserve"> </w:t>
      </w:r>
      <w:r w:rsidRPr="001C3022">
        <w:rPr>
          <w:rFonts w:ascii="Arial Narrow" w:hAnsi="Arial Narrow"/>
          <w:szCs w:val="24"/>
        </w:rPr>
        <w:t xml:space="preserve">potvrdený </w:t>
      </w:r>
      <w:r w:rsidRPr="007472F8">
        <w:rPr>
          <w:rFonts w:ascii="Arial Narrow" w:hAnsi="Arial Narrow"/>
          <w:i/>
          <w:iCs/>
          <w:szCs w:val="24"/>
        </w:rPr>
        <w:t>toxín A/B Clostridium difficile.</w:t>
      </w:r>
    </w:p>
    <w:p w14:paraId="40ABC0BB" w14:textId="77777777" w:rsidR="000907AC" w:rsidRPr="002466EE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80DAA91" w14:textId="77777777" w:rsidR="000907AC" w:rsidRPr="002466EE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5F552DFA" w14:textId="77777777" w:rsidR="000907AC" w:rsidRPr="00777CD4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777CD4">
        <w:rPr>
          <w:rFonts w:ascii="Arial Narrow" w:hAnsi="Arial Narrow"/>
          <w:szCs w:val="24"/>
          <w:u w:val="single"/>
        </w:rPr>
        <w:t xml:space="preserve">A08.1 </w:t>
      </w:r>
      <w:r w:rsidRPr="00777CD4">
        <w:rPr>
          <w:rFonts w:ascii="Arial Narrow" w:hAnsi="Arial Narrow"/>
          <w:u w:val="single"/>
        </w:rPr>
        <w:t xml:space="preserve">Akútna gastroenteropatia zapríčinená vírusom Norwalk </w:t>
      </w:r>
      <w:r w:rsidRPr="00777CD4">
        <w:rPr>
          <w:rFonts w:ascii="Arial Narrow" w:hAnsi="Arial Narrow"/>
          <w:szCs w:val="24"/>
          <w:u w:val="single"/>
        </w:rPr>
        <w:t xml:space="preserve">– </w:t>
      </w:r>
      <w:r w:rsidRPr="00777CD4">
        <w:rPr>
          <w:rFonts w:ascii="Arial Narrow" w:hAnsi="Arial Narrow"/>
          <w:szCs w:val="24"/>
        </w:rPr>
        <w:t>vykazujeme 1 sporadický prípad a to u 3 ročného chlapca (MŠ) z Detvy, forma: črevná, laboratórne potvrdený agens Norovírus.</w:t>
      </w:r>
    </w:p>
    <w:p w14:paraId="61D1BD97" w14:textId="77777777" w:rsidR="000907AC" w:rsidRPr="002E03B2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66327AA" w14:textId="77777777" w:rsidR="000907AC" w:rsidRPr="002466EE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64F58E7B" w14:textId="77777777" w:rsidR="000907AC" w:rsidRPr="001C3022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B67E9D6" w14:textId="2F9CDDDC" w:rsidR="000907AC" w:rsidRPr="000907AC" w:rsidRDefault="000907AC" w:rsidP="000907AC">
      <w:pPr>
        <w:pStyle w:val="Odsekzoznamu"/>
        <w:numPr>
          <w:ilvl w:val="0"/>
          <w:numId w:val="3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4"/>
          <w:szCs w:val="24"/>
        </w:rPr>
      </w:pPr>
      <w:r w:rsidRPr="000907AC">
        <w:rPr>
          <w:rFonts w:ascii="Arial Narrow" w:hAnsi="Arial Narrow"/>
          <w:b/>
          <w:sz w:val="24"/>
          <w:szCs w:val="24"/>
        </w:rPr>
        <w:t xml:space="preserve">Vírusové hepatitídy </w:t>
      </w:r>
    </w:p>
    <w:p w14:paraId="1C8298D3" w14:textId="77777777" w:rsidR="000907AC" w:rsidRPr="00382BEF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592DA793" w14:textId="77777777" w:rsidR="000907AC" w:rsidRPr="001C3022" w:rsidRDefault="000907AC" w:rsidP="000907A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478292D6" w14:textId="77777777" w:rsidR="000907AC" w:rsidRPr="00296981" w:rsidRDefault="000907AC" w:rsidP="000907AC">
      <w:pPr>
        <w:numPr>
          <w:ilvl w:val="0"/>
          <w:numId w:val="34"/>
        </w:num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Respiračné nákazy </w:t>
      </w:r>
    </w:p>
    <w:p w14:paraId="7747ECD0" w14:textId="77777777" w:rsidR="000907AC" w:rsidRPr="00777CD4" w:rsidRDefault="000907AC" w:rsidP="000907AC">
      <w:pPr>
        <w:jc w:val="both"/>
        <w:rPr>
          <w:rFonts w:ascii="Arial Narrow" w:hAnsi="Arial Narrow"/>
          <w:szCs w:val="24"/>
        </w:rPr>
      </w:pPr>
      <w:r w:rsidRPr="00777CD4">
        <w:rPr>
          <w:rFonts w:ascii="Arial Narrow" w:hAnsi="Arial Narrow"/>
          <w:u w:val="single"/>
        </w:rPr>
        <w:t>B279</w:t>
      </w:r>
      <w:r>
        <w:rPr>
          <w:rFonts w:ascii="Arial Narrow" w:hAnsi="Arial Narrow"/>
          <w:u w:val="single"/>
        </w:rPr>
        <w:t xml:space="preserve"> </w:t>
      </w:r>
      <w:r w:rsidRPr="00777CD4">
        <w:rPr>
          <w:rFonts w:ascii="Arial Narrow" w:hAnsi="Arial Narrow"/>
          <w:u w:val="single"/>
        </w:rPr>
        <w:t>Nešpecifikovaná infekčná mononukleóza</w:t>
      </w:r>
      <w:r>
        <w:rPr>
          <w:rFonts w:ascii="Arial Narrow" w:hAnsi="Arial Narrow"/>
          <w:u w:val="single"/>
        </w:rPr>
        <w:t xml:space="preserve"> – </w:t>
      </w:r>
      <w:r>
        <w:rPr>
          <w:rFonts w:ascii="Arial Narrow" w:hAnsi="Arial Narrow"/>
        </w:rPr>
        <w:t>vykazujeme 1 sporadický prípad u 13 ročného chlapca (ZŠ) z Detvy. Forma: respiračná.</w:t>
      </w:r>
    </w:p>
    <w:p w14:paraId="1D54D5EF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</w:p>
    <w:p w14:paraId="5A9FFABA" w14:textId="77777777" w:rsidR="000907AC" w:rsidRPr="00296981" w:rsidRDefault="000907AC" w:rsidP="000907AC">
      <w:pPr>
        <w:jc w:val="both"/>
        <w:rPr>
          <w:rFonts w:ascii="Arial Narrow" w:hAnsi="Arial Narrow"/>
          <w:szCs w:val="24"/>
        </w:rPr>
      </w:pPr>
    </w:p>
    <w:p w14:paraId="4662A7A8" w14:textId="77777777" w:rsidR="000907AC" w:rsidRPr="001E1900" w:rsidRDefault="000907AC" w:rsidP="000907AC">
      <w:pPr>
        <w:jc w:val="both"/>
        <w:rPr>
          <w:rFonts w:ascii="Arial Narrow" w:hAnsi="Arial Narrow"/>
          <w:szCs w:val="24"/>
        </w:rPr>
      </w:pPr>
    </w:p>
    <w:p w14:paraId="51C6BC0F" w14:textId="77777777" w:rsidR="000907AC" w:rsidRPr="001C3022" w:rsidRDefault="000907AC" w:rsidP="000907AC">
      <w:pPr>
        <w:jc w:val="both"/>
        <w:rPr>
          <w:rFonts w:ascii="Arial Narrow" w:hAnsi="Arial Narrow"/>
          <w:szCs w:val="24"/>
          <w:highlight w:val="yellow"/>
        </w:rPr>
      </w:pPr>
    </w:p>
    <w:p w14:paraId="50297818" w14:textId="77777777" w:rsidR="000907AC" w:rsidRPr="001C3022" w:rsidRDefault="000907AC" w:rsidP="000907AC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b/>
          <w:sz w:val="24"/>
          <w:szCs w:val="24"/>
        </w:rPr>
      </w:pPr>
      <w:r w:rsidRPr="001C3022">
        <w:rPr>
          <w:rFonts w:ascii="Arial Narrow" w:hAnsi="Arial Narrow"/>
          <w:b/>
          <w:sz w:val="24"/>
          <w:szCs w:val="24"/>
        </w:rPr>
        <w:t xml:space="preserve">Neuroinfekcie </w:t>
      </w:r>
    </w:p>
    <w:p w14:paraId="61F11918" w14:textId="77777777" w:rsidR="000907AC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95C8887" w14:textId="77777777" w:rsidR="000907AC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6DEEA8F0" w14:textId="77777777" w:rsidR="000907AC" w:rsidRPr="001C3022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77D3EFCD" w14:textId="77777777" w:rsidR="000907AC" w:rsidRPr="001C3022" w:rsidRDefault="000907AC" w:rsidP="000907AC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14:paraId="18A38BFA" w14:textId="77777777" w:rsidR="000907AC" w:rsidRPr="001C3022" w:rsidRDefault="000907AC" w:rsidP="000907AC">
      <w:pPr>
        <w:numPr>
          <w:ilvl w:val="0"/>
          <w:numId w:val="34"/>
        </w:numPr>
        <w:ind w:right="-11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Zoonózy a nákazy s prírodnou ohniskovosťou </w:t>
      </w:r>
    </w:p>
    <w:p w14:paraId="553DBD13" w14:textId="77777777" w:rsidR="000907AC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3C8B7824" w14:textId="77777777" w:rsidR="000907AC" w:rsidRDefault="000907AC" w:rsidP="000907AC">
      <w:pPr>
        <w:ind w:right="-110"/>
        <w:jc w:val="both"/>
        <w:rPr>
          <w:rFonts w:ascii="Arial Narrow" w:hAnsi="Arial Narrow"/>
          <w:szCs w:val="24"/>
          <w:u w:val="single"/>
        </w:rPr>
      </w:pPr>
    </w:p>
    <w:p w14:paraId="4D8CC8AE" w14:textId="77777777" w:rsidR="000907AC" w:rsidRPr="001C3022" w:rsidRDefault="000907AC" w:rsidP="000907AC">
      <w:pPr>
        <w:ind w:right="-110"/>
        <w:jc w:val="both"/>
        <w:rPr>
          <w:rFonts w:ascii="Arial Narrow" w:hAnsi="Arial Narrow"/>
          <w:szCs w:val="24"/>
        </w:rPr>
      </w:pPr>
    </w:p>
    <w:p w14:paraId="2CFB9F9E" w14:textId="34EE83DA" w:rsidR="000907AC" w:rsidRPr="000907AC" w:rsidRDefault="000907AC" w:rsidP="000907AC">
      <w:pPr>
        <w:pStyle w:val="Odsekzoznamu"/>
        <w:numPr>
          <w:ilvl w:val="0"/>
          <w:numId w:val="34"/>
        </w:numPr>
        <w:tabs>
          <w:tab w:val="num" w:pos="0"/>
        </w:tabs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0907AC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4C273329" w14:textId="77777777" w:rsidR="000907AC" w:rsidRPr="007F1A62" w:rsidRDefault="000907AC" w:rsidP="000907AC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7F1A6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16E27FAB" w14:textId="77777777" w:rsidR="000907AC" w:rsidRPr="007F1A62" w:rsidRDefault="000907AC" w:rsidP="000907AC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0A487973" w14:textId="77777777" w:rsidR="000907AC" w:rsidRPr="00CE39DE" w:rsidRDefault="000907AC" w:rsidP="000907AC">
      <w:pPr>
        <w:numPr>
          <w:ilvl w:val="0"/>
          <w:numId w:val="34"/>
        </w:numPr>
        <w:tabs>
          <w:tab w:val="num" w:pos="0"/>
        </w:tabs>
        <w:ind w:left="0" w:firstLine="0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b/>
          <w:szCs w:val="24"/>
        </w:rPr>
        <w:t xml:space="preserve">Iné infekcie      </w:t>
      </w:r>
    </w:p>
    <w:p w14:paraId="1967D858" w14:textId="77777777" w:rsidR="000907AC" w:rsidRPr="00777CD4" w:rsidRDefault="000907AC" w:rsidP="000907AC">
      <w:pPr>
        <w:ind w:firstLine="709"/>
        <w:jc w:val="both"/>
        <w:rPr>
          <w:rFonts w:ascii="Arial Narrow" w:hAnsi="Arial Narrow"/>
          <w:bCs/>
          <w:szCs w:val="24"/>
        </w:rPr>
      </w:pPr>
      <w:r w:rsidRPr="00777CD4">
        <w:rPr>
          <w:rFonts w:ascii="Arial Narrow" w:hAnsi="Arial Narrow"/>
          <w:bCs/>
          <w:szCs w:val="24"/>
        </w:rPr>
        <w:t xml:space="preserve">Neevidujeme žiadne ochorenie. </w:t>
      </w:r>
    </w:p>
    <w:p w14:paraId="3FE357D9" w14:textId="77777777" w:rsidR="000907AC" w:rsidRPr="007F1A62" w:rsidRDefault="000907AC" w:rsidP="000907AC">
      <w:pPr>
        <w:ind w:right="-1"/>
        <w:jc w:val="both"/>
        <w:rPr>
          <w:rFonts w:ascii="Arial Narrow" w:hAnsi="Arial Narrow"/>
          <w:szCs w:val="24"/>
        </w:rPr>
      </w:pPr>
    </w:p>
    <w:p w14:paraId="0FADFC4C" w14:textId="77777777" w:rsidR="000907AC" w:rsidRPr="001C3022" w:rsidRDefault="000907AC" w:rsidP="000907AC">
      <w:pPr>
        <w:jc w:val="both"/>
        <w:rPr>
          <w:rFonts w:ascii="Arial Narrow" w:hAnsi="Arial Narrow"/>
          <w:szCs w:val="24"/>
        </w:rPr>
      </w:pPr>
    </w:p>
    <w:p w14:paraId="20B4A8A2" w14:textId="77777777" w:rsidR="000907AC" w:rsidRPr="001C3022" w:rsidRDefault="000907AC" w:rsidP="000907AC">
      <w:pPr>
        <w:numPr>
          <w:ilvl w:val="0"/>
          <w:numId w:val="34"/>
        </w:numPr>
        <w:ind w:left="0" w:firstLine="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>Nozokomiálne nákazy</w:t>
      </w:r>
      <w:r w:rsidRPr="001C3022">
        <w:rPr>
          <w:rFonts w:ascii="Arial Narrow" w:hAnsi="Arial Narrow"/>
          <w:szCs w:val="24"/>
        </w:rPr>
        <w:t xml:space="preserve"> </w:t>
      </w:r>
    </w:p>
    <w:p w14:paraId="4DB60B18" w14:textId="77777777" w:rsidR="000907AC" w:rsidRPr="00FA5D68" w:rsidRDefault="000907AC" w:rsidP="000907AC">
      <w:pPr>
        <w:jc w:val="both"/>
        <w:rPr>
          <w:rFonts w:ascii="Arial Narrow" w:hAnsi="Arial Narrow"/>
          <w:szCs w:val="24"/>
        </w:rPr>
      </w:pPr>
      <w:r w:rsidRPr="00FA5D68">
        <w:rPr>
          <w:rFonts w:ascii="Arial Narrow" w:hAnsi="Arial Narrow"/>
          <w:szCs w:val="24"/>
        </w:rPr>
        <w:t>NN oddelenie dlhodobo chorých – LDCH Detva</w:t>
      </w:r>
    </w:p>
    <w:p w14:paraId="5BD4730E" w14:textId="77777777" w:rsidR="000907AC" w:rsidRPr="00583F73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81</w:t>
      </w:r>
      <w:r w:rsidRPr="00FA5D68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muž</w:t>
      </w:r>
      <w:r w:rsidRPr="00FA5D68">
        <w:rPr>
          <w:rFonts w:ascii="Arial Narrow" w:hAnsi="Arial Narrow"/>
          <w:sz w:val="24"/>
          <w:szCs w:val="24"/>
        </w:rPr>
        <w:t xml:space="preserve"> z Detvy hospitalizovan</w:t>
      </w:r>
      <w:r>
        <w:rPr>
          <w:rFonts w:ascii="Arial Narrow" w:hAnsi="Arial Narrow"/>
          <w:sz w:val="24"/>
          <w:szCs w:val="24"/>
        </w:rPr>
        <w:t xml:space="preserve">ý </w:t>
      </w:r>
      <w:r w:rsidRPr="00FA5D68">
        <w:rPr>
          <w:rFonts w:ascii="Arial Narrow" w:hAnsi="Arial Narrow"/>
          <w:sz w:val="24"/>
          <w:szCs w:val="24"/>
        </w:rPr>
        <w:t>na oddelení dlhodobo chorých v LDCH Detva</w:t>
      </w:r>
      <w:r>
        <w:rPr>
          <w:rFonts w:ascii="Arial Narrow" w:hAnsi="Arial Narrow"/>
          <w:sz w:val="24"/>
          <w:szCs w:val="24"/>
        </w:rPr>
        <w:t xml:space="preserve"> </w:t>
      </w:r>
      <w:r w:rsidRPr="00583F73">
        <w:rPr>
          <w:rFonts w:ascii="Arial Narrow" w:hAnsi="Arial Narrow"/>
          <w:sz w:val="24"/>
          <w:szCs w:val="24"/>
        </w:rPr>
        <w:t xml:space="preserve">s príjmovou diagnózou </w:t>
      </w:r>
      <w:r>
        <w:rPr>
          <w:rFonts w:ascii="Arial Narrow" w:hAnsi="Arial Narrow"/>
          <w:sz w:val="24"/>
          <w:szCs w:val="24"/>
        </w:rPr>
        <w:t>povrchové poranenie bedra a stehna, hnačky od 20.3.2024,</w:t>
      </w:r>
      <w:r w:rsidRPr="00583F73">
        <w:rPr>
          <w:rFonts w:ascii="Arial Narrow" w:hAnsi="Arial Narrow"/>
          <w:sz w:val="24"/>
          <w:szCs w:val="24"/>
        </w:rPr>
        <w:t xml:space="preserve"> forma: črevná, mechanizmus prenosu: neznámy, lab. vyš. stolice: </w:t>
      </w:r>
      <w:r w:rsidRPr="00583F73">
        <w:rPr>
          <w:rFonts w:ascii="Arial Narrow" w:hAnsi="Arial Narrow"/>
          <w:i/>
          <w:sz w:val="24"/>
          <w:szCs w:val="24"/>
        </w:rPr>
        <w:t>Clostridium difficile toxín A/B.</w:t>
      </w:r>
      <w:r>
        <w:rPr>
          <w:rFonts w:ascii="Arial Narrow" w:hAnsi="Arial Narrow"/>
          <w:i/>
          <w:sz w:val="24"/>
          <w:szCs w:val="24"/>
        </w:rPr>
        <w:t xml:space="preserve">  </w:t>
      </w:r>
    </w:p>
    <w:p w14:paraId="004ECA0A" w14:textId="77777777" w:rsidR="000907AC" w:rsidRPr="001C3022" w:rsidRDefault="000907AC" w:rsidP="000907AC">
      <w:pPr>
        <w:jc w:val="both"/>
        <w:rPr>
          <w:rFonts w:ascii="Arial Narrow" w:hAnsi="Arial Narrow"/>
          <w:szCs w:val="24"/>
        </w:rPr>
      </w:pPr>
    </w:p>
    <w:p w14:paraId="69A98EF6" w14:textId="4996C271" w:rsidR="000907AC" w:rsidRPr="001C3022" w:rsidRDefault="000907AC" w:rsidP="000907AC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Epidémie </w:t>
      </w:r>
      <w:r>
        <w:rPr>
          <w:rFonts w:ascii="Arial Narrow" w:hAnsi="Arial Narrow"/>
          <w:b/>
          <w:szCs w:val="24"/>
        </w:rPr>
        <w:t>–</w:t>
      </w:r>
      <w:r w:rsidRPr="001C3022">
        <w:rPr>
          <w:rFonts w:ascii="Arial Narrow" w:hAnsi="Arial Narrow"/>
          <w:b/>
          <w:szCs w:val="24"/>
        </w:rPr>
        <w:t xml:space="preserve"> 0</w:t>
      </w:r>
      <w:r>
        <w:rPr>
          <w:rFonts w:ascii="Arial Narrow" w:hAnsi="Arial Narrow"/>
          <w:b/>
          <w:szCs w:val="24"/>
        </w:rPr>
        <w:t xml:space="preserve"> </w:t>
      </w:r>
    </w:p>
    <w:p w14:paraId="28DE6F74" w14:textId="77777777" w:rsidR="000907AC" w:rsidRPr="001C3022" w:rsidRDefault="000907AC" w:rsidP="000907AC">
      <w:p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III.</w:t>
      </w:r>
      <w:r w:rsidRPr="001C3022">
        <w:rPr>
          <w:rFonts w:ascii="Arial Narrow" w:hAnsi="Arial Narrow"/>
          <w:szCs w:val="24"/>
        </w:rPr>
        <w:tab/>
      </w:r>
      <w:r w:rsidRPr="001C3022">
        <w:rPr>
          <w:rFonts w:ascii="Arial Narrow" w:hAnsi="Arial Narrow"/>
          <w:b/>
          <w:szCs w:val="24"/>
        </w:rPr>
        <w:t xml:space="preserve">Úmrtia – 0 </w:t>
      </w:r>
    </w:p>
    <w:p w14:paraId="70ADA21F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31186FB8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5FA19283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17E25B54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7AEF4E1A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544B9D4C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093F30C9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37F38A38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marec 2024   v okrese Krupina</w:t>
      </w:r>
      <w:r>
        <w:rPr>
          <w:rFonts w:ascii="Arial Narrow" w:hAnsi="Arial Narrow"/>
          <w:szCs w:val="24"/>
        </w:rPr>
        <w:t>.</w:t>
      </w:r>
    </w:p>
    <w:p w14:paraId="150A552C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Abs.čísla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48722FC2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5F9EF6D9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A020                 Salmonelová enteritída                                                  2                         9,36</w:t>
      </w:r>
    </w:p>
    <w:p w14:paraId="7070C6B5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A045                 Kampylobakteriálna enteritída                                       1                         4,68           </w:t>
      </w:r>
    </w:p>
    <w:p w14:paraId="318412D4" w14:textId="77777777" w:rsidR="000907AC" w:rsidRDefault="000907AC" w:rsidP="000907AC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Enterokolitída zapríč. Clostridium difficile</w:t>
      </w:r>
      <w:r>
        <w:rPr>
          <w:rFonts w:ascii="Arial Narrow" w:hAnsi="Arial Narrow"/>
          <w:szCs w:val="24"/>
        </w:rPr>
        <w:tab/>
        <w:t xml:space="preserve">         4                         18,72</w:t>
      </w:r>
    </w:p>
    <w:p w14:paraId="32D31945" w14:textId="77777777" w:rsidR="000907AC" w:rsidRDefault="000907AC" w:rsidP="000907AC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zoster                                                                 2                         9,36                                                      </w:t>
      </w:r>
    </w:p>
    <w:p w14:paraId="677D4621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Scabies</w:t>
      </w:r>
      <w:r>
        <w:rPr>
          <w:rFonts w:ascii="Arial Narrow" w:hAnsi="Arial Narrow"/>
          <w:szCs w:val="24"/>
        </w:rPr>
        <w:tab/>
        <w:t xml:space="preserve">                                                                          1                          4,68</w:t>
      </w:r>
    </w:p>
    <w:p w14:paraId="4BF84691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A410                 Septikémia vyvolaná Staphylococcus aureus                1                          4,68</w:t>
      </w:r>
    </w:p>
    <w:p w14:paraId="0EB7F5B5" w14:textId="77777777" w:rsidR="000907AC" w:rsidRDefault="000907AC" w:rsidP="000907AC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</w:p>
    <w:p w14:paraId="36DDF13E" w14:textId="77777777" w:rsidR="000907AC" w:rsidRDefault="000907AC" w:rsidP="000907AC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   okres Krupina</w:t>
      </w:r>
    </w:p>
    <w:p w14:paraId="7B7C9E2D" w14:textId="77777777" w:rsidR="000907AC" w:rsidRDefault="000907AC" w:rsidP="000907AC">
      <w:pPr>
        <w:numPr>
          <w:ilvl w:val="0"/>
          <w:numId w:val="32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76CD2F90" w14:textId="77777777" w:rsidR="000907AC" w:rsidRDefault="000907AC" w:rsidP="000907AC">
      <w:pPr>
        <w:numPr>
          <w:ilvl w:val="0"/>
          <w:numId w:val="2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38A69409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A020 Salmonelóza</w:t>
      </w:r>
      <w:r>
        <w:rPr>
          <w:rFonts w:ascii="Arial Narrow" w:hAnsi="Arial Narrow"/>
          <w:sz w:val="22"/>
          <w:szCs w:val="22"/>
        </w:rPr>
        <w:t xml:space="preserve"> – vykazujeme 2 rodinné prípady v epid. súvislosti a to u 6 roč. dievčaťa a jej 7 roč. brata z Krupiny, agens Salmonella enteritidis, faktor prenosu ani prameň nákazy nezistený. </w:t>
      </w:r>
    </w:p>
    <w:p w14:paraId="6989E653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</w:p>
    <w:p w14:paraId="6A55DBCF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A04.5 Kampylobakteriálna enteritída</w:t>
      </w:r>
      <w:r>
        <w:rPr>
          <w:rFonts w:ascii="Arial Narrow" w:hAnsi="Arial Narrow"/>
          <w:szCs w:val="24"/>
        </w:rPr>
        <w:t xml:space="preserve"> –vykazujeme 1 sporadický prípad u 3 ročného dievčaťa z Krupiny, agens Campylobacter jejuni, suspektný faktor prenosu ani  prameň nákazy neznámy </w:t>
      </w:r>
    </w:p>
    <w:p w14:paraId="7ADE9659" w14:textId="77777777" w:rsidR="000907AC" w:rsidRDefault="000907AC" w:rsidP="000907AC">
      <w:pPr>
        <w:ind w:left="705"/>
        <w:jc w:val="both"/>
        <w:rPr>
          <w:rFonts w:ascii="Arial Narrow" w:hAnsi="Arial Narrow"/>
          <w:b/>
          <w:szCs w:val="24"/>
        </w:rPr>
      </w:pPr>
    </w:p>
    <w:p w14:paraId="483AC1BA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Cs w:val="24"/>
          <w:u w:val="single"/>
        </w:rPr>
        <w:t xml:space="preserve">A04.7 Enterokolitída zapríčinená Clostridium difficile </w:t>
      </w:r>
      <w:r>
        <w:rPr>
          <w:rFonts w:ascii="Arial Narrow" w:hAnsi="Arial Narrow"/>
          <w:szCs w:val="24"/>
        </w:rPr>
        <w:t xml:space="preserve">- vykazujeme 4  sporadický prípad, nozokomiálneho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1126DDE8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71 roč. ženy z Krupiny, hosp. v ODCH Krupina</w:t>
      </w:r>
    </w:p>
    <w:p w14:paraId="1B1BBEE3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72 roč. muža z Krupiny, hosp. v ODCH Krupina</w:t>
      </w:r>
    </w:p>
    <w:p w14:paraId="1276C762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72 roč. muža z Krupiny, hosp. v DSS Nádej Krupina</w:t>
      </w:r>
    </w:p>
    <w:p w14:paraId="71CBC7ED" w14:textId="77777777" w:rsidR="000907AC" w:rsidRPr="00931BAB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84 roč. muža z Krupiny, hosp. v ODCH Krupina</w:t>
      </w:r>
    </w:p>
    <w:p w14:paraId="31C1BA52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  lab. vyš. v stolici - Clostridium difficile toxín A/B.</w:t>
      </w:r>
    </w:p>
    <w:p w14:paraId="7015B2EE" w14:textId="77777777" w:rsidR="000907AC" w:rsidRDefault="000907AC" w:rsidP="000907AC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B7E37D2" w14:textId="77777777" w:rsidR="000907AC" w:rsidRDefault="000907AC" w:rsidP="000907AC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Vírusové hepatitídy</w:t>
      </w:r>
      <w:r w:rsidRPr="005C2321">
        <w:rPr>
          <w:rFonts w:ascii="Arial Narrow" w:hAnsi="Arial Narrow"/>
          <w:b/>
          <w:sz w:val="24"/>
          <w:szCs w:val="24"/>
        </w:rPr>
        <w:t>-0</w:t>
      </w:r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04302160" w14:textId="77777777" w:rsidR="000907AC" w:rsidRDefault="000907AC" w:rsidP="000907AC">
      <w:pPr>
        <w:pStyle w:val="Odsekzoznamu"/>
        <w:numPr>
          <w:ilvl w:val="0"/>
          <w:numId w:val="21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Respiračné nákazy</w:t>
      </w:r>
      <w:r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 </w:t>
      </w:r>
    </w:p>
    <w:p w14:paraId="457D0830" w14:textId="77777777" w:rsidR="000907AC" w:rsidRDefault="000907AC" w:rsidP="000907AC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B029 Herpes zoster</w:t>
      </w:r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2 sporadické prípady u:</w:t>
      </w:r>
    </w:p>
    <w:p w14:paraId="68AFE8A2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86 roč. dôchodkyni z Krupiny</w:t>
      </w:r>
    </w:p>
    <w:p w14:paraId="3F7C8ED4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60 roč. zamestnaného muža zo Senohradu.          </w:t>
      </w:r>
    </w:p>
    <w:p w14:paraId="28803E26" w14:textId="77777777" w:rsidR="000907AC" w:rsidRDefault="000907AC" w:rsidP="000907AC">
      <w:pPr>
        <w:jc w:val="both"/>
        <w:rPr>
          <w:rFonts w:ascii="Arial Narrow" w:hAnsi="Arial Narrow"/>
          <w:bCs/>
          <w:szCs w:val="24"/>
        </w:rPr>
      </w:pPr>
    </w:p>
    <w:p w14:paraId="5ADCF731" w14:textId="77777777" w:rsidR="000907AC" w:rsidRDefault="000907AC" w:rsidP="000907AC">
      <w:pPr>
        <w:numPr>
          <w:ilvl w:val="0"/>
          <w:numId w:val="21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Neuroinfekcie -0 </w:t>
      </w:r>
    </w:p>
    <w:p w14:paraId="6A040643" w14:textId="77777777" w:rsidR="000907AC" w:rsidRDefault="000907AC" w:rsidP="000907AC">
      <w:pPr>
        <w:pStyle w:val="Odsekzoznamu"/>
        <w:numPr>
          <w:ilvl w:val="0"/>
          <w:numId w:val="21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Zoonózy a nákazy s prírodnou ohniskovosťou - 0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       </w:t>
      </w:r>
    </w:p>
    <w:p w14:paraId="37713505" w14:textId="77777777" w:rsidR="000907AC" w:rsidRDefault="000907AC" w:rsidP="000907AC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0D0BE440" w14:textId="77777777" w:rsid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>B86 Scabies</w:t>
      </w:r>
      <w:r>
        <w:rPr>
          <w:rFonts w:ascii="Arial Narrow" w:hAnsi="Arial Narrow"/>
          <w:szCs w:val="24"/>
        </w:rPr>
        <w:t xml:space="preserve"> – vykazujeme 1 sporadický prípad ochorenia z  u 13 roč. študentky z Hontianskych Tesárov.</w:t>
      </w:r>
    </w:p>
    <w:p w14:paraId="1C402027" w14:textId="77777777" w:rsidR="000907AC" w:rsidRDefault="000907AC" w:rsidP="000907AC">
      <w:pPr>
        <w:jc w:val="both"/>
        <w:rPr>
          <w:rFonts w:ascii="Arial Narrow" w:hAnsi="Arial Narrow"/>
          <w:szCs w:val="24"/>
          <w:highlight w:val="yellow"/>
        </w:rPr>
      </w:pPr>
    </w:p>
    <w:p w14:paraId="631E34C8" w14:textId="34357970" w:rsidR="000907AC" w:rsidRDefault="000907AC" w:rsidP="000907AC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</w:t>
      </w:r>
      <w:r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ab/>
        <w:t>Iné infekcie</w:t>
      </w:r>
      <w:r w:rsidRPr="005C2321">
        <w:rPr>
          <w:rFonts w:ascii="Arial Narrow" w:hAnsi="Arial Narrow"/>
          <w:b/>
          <w:szCs w:val="24"/>
        </w:rPr>
        <w:t>-0</w:t>
      </w:r>
      <w:r>
        <w:rPr>
          <w:rFonts w:ascii="Arial Narrow" w:hAnsi="Arial Narrow"/>
          <w:b/>
          <w:szCs w:val="24"/>
        </w:rPr>
        <w:t xml:space="preserve">  </w:t>
      </w:r>
    </w:p>
    <w:p w14:paraId="18DBDAD7" w14:textId="1AA4E756" w:rsidR="000907AC" w:rsidRPr="000907AC" w:rsidRDefault="000907AC" w:rsidP="000907A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>8.</w:t>
      </w:r>
      <w:r w:rsidRPr="000907AC">
        <w:rPr>
          <w:rFonts w:ascii="Arial Narrow" w:hAnsi="Arial Narrow"/>
          <w:b/>
          <w:sz w:val="22"/>
          <w:szCs w:val="22"/>
        </w:rPr>
        <w:t xml:space="preserve">       Nozokomiálne nákazy-  </w:t>
      </w:r>
      <w:r w:rsidRPr="000907AC">
        <w:rPr>
          <w:rFonts w:ascii="Arial Narrow" w:hAnsi="Arial Narrow"/>
          <w:sz w:val="22"/>
          <w:szCs w:val="22"/>
        </w:rPr>
        <w:t>v okrese Krupina vykazujeme 5 prípadov  nozokomiálneho charakteru.</w:t>
      </w:r>
    </w:p>
    <w:p w14:paraId="45671916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A04.7 Enterokolitída zapríčinená Clostridium difficile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F3A3690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ODCH Krupina</w:t>
      </w:r>
    </w:p>
    <w:p w14:paraId="174BF66D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71 roč. žena, hospitalizovaná v ODCH Krupina s dg.: I83- kŕčové žily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dlhodobá hospitalizácia, PP na 7. hospitalizačný deň, lab. vyš. stolice: </w:t>
      </w:r>
      <w:r>
        <w:rPr>
          <w:rFonts w:ascii="Arial Narrow" w:hAnsi="Arial Narrow"/>
          <w:i/>
          <w:sz w:val="22"/>
          <w:szCs w:val="22"/>
        </w:rPr>
        <w:t xml:space="preserve">Clostridium difficile toxín A/B. </w:t>
      </w:r>
    </w:p>
    <w:p w14:paraId="58396B58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72 roč. muža, hospitalizovaného v ODCH Krupina s dg.: J158- iná bakteriálna pneumónia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dlhodobá ATB liečba, PP na 10. hospitalizačný deň, lab. vyš. stolice: </w:t>
      </w:r>
      <w:r>
        <w:rPr>
          <w:rFonts w:ascii="Arial Narrow" w:hAnsi="Arial Narrow"/>
          <w:i/>
          <w:sz w:val="22"/>
          <w:szCs w:val="22"/>
        </w:rPr>
        <w:t xml:space="preserve">Clostridium difficile toxín A/B. </w:t>
      </w:r>
    </w:p>
    <w:p w14:paraId="2DD7EE34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84 roč. muža,  hospitalizovaného v ODCH Krupina s dg.: D64.9– anémia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dlhodobá hospitalizácia, PP na 7. hospitalizačný deň, lab. vyš. stolice: </w:t>
      </w:r>
      <w:r>
        <w:rPr>
          <w:rFonts w:ascii="Arial Narrow" w:hAnsi="Arial Narrow"/>
          <w:i/>
          <w:sz w:val="22"/>
          <w:szCs w:val="22"/>
        </w:rPr>
        <w:t xml:space="preserve">Clostridium difficile toxín A/B. </w:t>
      </w:r>
    </w:p>
    <w:p w14:paraId="4FDA158F" w14:textId="77777777" w:rsidR="000907AC" w:rsidRPr="0067324D" w:rsidRDefault="000907AC" w:rsidP="000907AC">
      <w:pPr>
        <w:jc w:val="both"/>
        <w:rPr>
          <w:rFonts w:ascii="Arial Narrow" w:hAnsi="Arial Narrow"/>
          <w:sz w:val="22"/>
          <w:szCs w:val="22"/>
        </w:rPr>
      </w:pPr>
      <w:r w:rsidRPr="0067324D">
        <w:rPr>
          <w:rFonts w:ascii="Arial Narrow" w:hAnsi="Arial Narrow"/>
          <w:sz w:val="22"/>
          <w:szCs w:val="22"/>
        </w:rPr>
        <w:t xml:space="preserve">NN </w:t>
      </w:r>
      <w:r>
        <w:rPr>
          <w:rFonts w:ascii="Arial Narrow" w:hAnsi="Arial Narrow"/>
          <w:sz w:val="22"/>
          <w:szCs w:val="22"/>
        </w:rPr>
        <w:t xml:space="preserve">DSS Nádej </w:t>
      </w:r>
      <w:r w:rsidRPr="0067324D">
        <w:rPr>
          <w:rFonts w:ascii="Arial Narrow" w:hAnsi="Arial Narrow"/>
          <w:sz w:val="22"/>
          <w:szCs w:val="22"/>
        </w:rPr>
        <w:t>Krupina</w:t>
      </w:r>
    </w:p>
    <w:p w14:paraId="7C79F287" w14:textId="77777777" w:rsidR="000907AC" w:rsidRDefault="000907AC" w:rsidP="000907AC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72 roč. muža, umiestneného  v DSS Nádej Krupina s dg.:</w:t>
      </w:r>
      <w:r w:rsidRPr="0062784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G20</w:t>
      </w:r>
      <w:r w:rsidRPr="000E59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0E59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Parkinsonova choroba</w:t>
      </w:r>
      <w:r>
        <w:rPr>
          <w:rStyle w:val="zoomdesclabel"/>
          <w:rFonts w:ascii="Arial Narrow" w:hAnsi="Arial Narrow"/>
          <w:sz w:val="22"/>
          <w:szCs w:val="22"/>
        </w:rPr>
        <w:t>, RF:</w:t>
      </w:r>
      <w:r>
        <w:rPr>
          <w:rFonts w:ascii="Arial Narrow" w:hAnsi="Arial Narrow"/>
          <w:sz w:val="22"/>
          <w:szCs w:val="22"/>
        </w:rPr>
        <w:t xml:space="preserve"> dlhodobá hospitalizácia, PP na 18. hospitalizačný deň, lab. vyš. stolice: </w:t>
      </w:r>
      <w:r>
        <w:rPr>
          <w:rFonts w:ascii="Arial Narrow" w:hAnsi="Arial Narrow"/>
          <w:i/>
          <w:sz w:val="22"/>
          <w:szCs w:val="22"/>
        </w:rPr>
        <w:t xml:space="preserve">Clostridium difficile toxín A/B. </w:t>
      </w:r>
    </w:p>
    <w:p w14:paraId="6D5A0E3D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A410  Seprikémia vyvolaná Staphylococcus aureus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2E13B43" w14:textId="77777777" w:rsidR="000907AC" w:rsidRDefault="000907AC" w:rsidP="000907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77 roč. p</w:t>
      </w:r>
      <w:r w:rsidRPr="00C86B35">
        <w:rPr>
          <w:rFonts w:ascii="Arial Narrow" w:hAnsi="Arial Narrow"/>
          <w:sz w:val="22"/>
          <w:szCs w:val="22"/>
        </w:rPr>
        <w:t>acientka prijatá z neurologického odd. Zvolen pre zhoršenie mobility pri Alzh. demencii. Pre zvyšujúce CRP vybratý</w:t>
      </w:r>
      <w:r>
        <w:rPr>
          <w:rFonts w:ascii="Arial Narrow" w:hAnsi="Arial Narrow"/>
          <w:sz w:val="22"/>
          <w:szCs w:val="22"/>
        </w:rPr>
        <w:t xml:space="preserve"> na 5. hospitalizačný deň</w:t>
      </w:r>
      <w:r w:rsidRPr="00C86B35">
        <w:rPr>
          <w:rFonts w:ascii="Arial Narrow" w:hAnsi="Arial Narrow"/>
          <w:sz w:val="22"/>
          <w:szCs w:val="22"/>
        </w:rPr>
        <w:t xml:space="preserve"> PMK- z neho MRSA. Následne pozorujú vzostup CRP smerom hore</w:t>
      </w:r>
      <w:r>
        <w:t>.</w:t>
      </w:r>
    </w:p>
    <w:p w14:paraId="05AB51FC" w14:textId="77777777" w:rsidR="000907AC" w:rsidRDefault="000907AC" w:rsidP="000907AC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1874DF74" w14:textId="77777777" w:rsidR="000907AC" w:rsidRDefault="000907AC" w:rsidP="000907AC">
      <w:pPr>
        <w:numPr>
          <w:ilvl w:val="0"/>
          <w:numId w:val="32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– 0</w:t>
      </w:r>
    </w:p>
    <w:p w14:paraId="56AD33BD" w14:textId="77777777" w:rsidR="000907AC" w:rsidRDefault="000907AC" w:rsidP="000907AC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0F11C65D" w14:textId="77777777" w:rsidR="000907AC" w:rsidRDefault="000907AC" w:rsidP="00FC0425">
      <w:pPr>
        <w:jc w:val="both"/>
        <w:rPr>
          <w:rFonts w:ascii="Arial Narrow" w:hAnsi="Arial Narrow"/>
          <w:b/>
          <w:szCs w:val="24"/>
        </w:rPr>
      </w:pPr>
    </w:p>
    <w:p w14:paraId="4CD2B43C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B6BB83B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BF46E0D" w14:textId="77777777" w:rsidR="009F4080" w:rsidRDefault="009F4080" w:rsidP="009F4080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9F4080" w14:paraId="5EDEDDF8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4B2ED644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9F4080" w14:paraId="562DEDBD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26F6692F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3B06584F" w14:textId="77777777" w:rsidR="009F4080" w:rsidRDefault="009F4080" w:rsidP="009F4080">
      <w:pPr>
        <w:spacing w:line="360" w:lineRule="auto"/>
        <w:ind w:left="284"/>
        <w:jc w:val="both"/>
        <w:rPr>
          <w:szCs w:val="24"/>
        </w:rPr>
      </w:pPr>
    </w:p>
    <w:p w14:paraId="182E5221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sectPr w:rsidR="009F4080" w:rsidSect="00CE62FE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74313" w14:textId="77777777" w:rsidR="00CE62FE" w:rsidRDefault="00CE62FE">
      <w:r>
        <w:separator/>
      </w:r>
    </w:p>
  </w:endnote>
  <w:endnote w:type="continuationSeparator" w:id="0">
    <w:p w14:paraId="4320695C" w14:textId="77777777" w:rsidR="00CE62FE" w:rsidRDefault="00CE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81743" w14:textId="77777777" w:rsidR="00CE62FE" w:rsidRDefault="00CE62FE">
      <w:r>
        <w:separator/>
      </w:r>
    </w:p>
  </w:footnote>
  <w:footnote w:type="continuationSeparator" w:id="0">
    <w:p w14:paraId="10601599" w14:textId="77777777" w:rsidR="00CE62FE" w:rsidRDefault="00CE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695"/>
    <w:multiLevelType w:val="hybridMultilevel"/>
    <w:tmpl w:val="A0B82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B6E"/>
    <w:multiLevelType w:val="hybridMultilevel"/>
    <w:tmpl w:val="588A32B4"/>
    <w:lvl w:ilvl="0" w:tplc="81E245F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EA3"/>
    <w:multiLevelType w:val="hybridMultilevel"/>
    <w:tmpl w:val="1B7CD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15F6"/>
    <w:multiLevelType w:val="hybridMultilevel"/>
    <w:tmpl w:val="43381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5E7C"/>
    <w:multiLevelType w:val="hybridMultilevel"/>
    <w:tmpl w:val="4586ADF0"/>
    <w:lvl w:ilvl="0" w:tplc="6B16AC66">
      <w:start w:val="2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DB7F2F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9">
      <w:numFmt w:val="decimal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E20067"/>
    <w:multiLevelType w:val="hybridMultilevel"/>
    <w:tmpl w:val="BBAEBC88"/>
    <w:lvl w:ilvl="0" w:tplc="6AAA78EE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65ADF"/>
    <w:multiLevelType w:val="hybridMultilevel"/>
    <w:tmpl w:val="7E76D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629C4"/>
    <w:multiLevelType w:val="hybridMultilevel"/>
    <w:tmpl w:val="1DE4F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0962"/>
    <w:multiLevelType w:val="hybridMultilevel"/>
    <w:tmpl w:val="63E49E1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F1223D"/>
    <w:multiLevelType w:val="hybridMultilevel"/>
    <w:tmpl w:val="FB16189C"/>
    <w:lvl w:ilvl="0" w:tplc="F03A6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A2189"/>
    <w:multiLevelType w:val="hybridMultilevel"/>
    <w:tmpl w:val="86D2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55893"/>
    <w:multiLevelType w:val="hybridMultilevel"/>
    <w:tmpl w:val="79FE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93513"/>
    <w:multiLevelType w:val="hybridMultilevel"/>
    <w:tmpl w:val="10086EC6"/>
    <w:lvl w:ilvl="0" w:tplc="A1B65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BF3DE0"/>
    <w:multiLevelType w:val="hybridMultilevel"/>
    <w:tmpl w:val="E0B4F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22CC6"/>
    <w:multiLevelType w:val="hybridMultilevel"/>
    <w:tmpl w:val="F7BA2988"/>
    <w:lvl w:ilvl="0" w:tplc="0FF6C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70B6"/>
    <w:multiLevelType w:val="hybridMultilevel"/>
    <w:tmpl w:val="BD20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47A2E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2C7083"/>
    <w:multiLevelType w:val="hybridMultilevel"/>
    <w:tmpl w:val="70E0C200"/>
    <w:lvl w:ilvl="0" w:tplc="5604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63F86"/>
    <w:multiLevelType w:val="hybridMultilevel"/>
    <w:tmpl w:val="6666DB8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 w15:restartNumberingAfterBreak="0">
    <w:nsid w:val="79933CDE"/>
    <w:multiLevelType w:val="hybridMultilevel"/>
    <w:tmpl w:val="22F2044C"/>
    <w:lvl w:ilvl="0" w:tplc="C8E69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20"/>
  </w:num>
  <w:num w:numId="3" w16cid:durableId="1149443207">
    <w:abstractNumId w:val="14"/>
  </w:num>
  <w:num w:numId="4" w16cid:durableId="1779444455">
    <w:abstractNumId w:val="2"/>
  </w:num>
  <w:num w:numId="5" w16cid:durableId="1569993731">
    <w:abstractNumId w:val="13"/>
  </w:num>
  <w:num w:numId="6" w16cid:durableId="531186887">
    <w:abstractNumId w:val="16"/>
  </w:num>
  <w:num w:numId="7" w16cid:durableId="885722338">
    <w:abstractNumId w:val="25"/>
  </w:num>
  <w:num w:numId="8" w16cid:durableId="916325138">
    <w:abstractNumId w:val="23"/>
  </w:num>
  <w:num w:numId="9" w16cid:durableId="234432807">
    <w:abstractNumId w:val="24"/>
  </w:num>
  <w:num w:numId="10" w16cid:durableId="822552768">
    <w:abstractNumId w:val="0"/>
  </w:num>
  <w:num w:numId="11" w16cid:durableId="914515183">
    <w:abstractNumId w:val="30"/>
  </w:num>
  <w:num w:numId="12" w16cid:durableId="80685224">
    <w:abstractNumId w:val="21"/>
  </w:num>
  <w:num w:numId="13" w16cid:durableId="109739618">
    <w:abstractNumId w:val="18"/>
  </w:num>
  <w:num w:numId="14" w16cid:durableId="1288925448">
    <w:abstractNumId w:val="5"/>
  </w:num>
  <w:num w:numId="15" w16cid:durableId="1420178403">
    <w:abstractNumId w:val="17"/>
  </w:num>
  <w:num w:numId="16" w16cid:durableId="980186788">
    <w:abstractNumId w:val="6"/>
  </w:num>
  <w:num w:numId="17" w16cid:durableId="1459908835">
    <w:abstractNumId w:val="32"/>
  </w:num>
  <w:num w:numId="18" w16cid:durableId="1054308271">
    <w:abstractNumId w:val="12"/>
  </w:num>
  <w:num w:numId="19" w16cid:durableId="1648784858">
    <w:abstractNumId w:val="22"/>
  </w:num>
  <w:num w:numId="20" w16cid:durableId="20548457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7986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285755">
    <w:abstractNumId w:val="14"/>
  </w:num>
  <w:num w:numId="23" w16cid:durableId="1857384596">
    <w:abstractNumId w:val="27"/>
  </w:num>
  <w:num w:numId="24" w16cid:durableId="1879584247">
    <w:abstractNumId w:val="29"/>
  </w:num>
  <w:num w:numId="25" w16cid:durableId="971207291">
    <w:abstractNumId w:val="9"/>
  </w:num>
  <w:num w:numId="26" w16cid:durableId="932663666">
    <w:abstractNumId w:val="3"/>
  </w:num>
  <w:num w:numId="27" w16cid:durableId="1595936606">
    <w:abstractNumId w:val="11"/>
  </w:num>
  <w:num w:numId="28" w16cid:durableId="235281912">
    <w:abstractNumId w:val="15"/>
  </w:num>
  <w:num w:numId="29" w16cid:durableId="192109138">
    <w:abstractNumId w:val="19"/>
  </w:num>
  <w:num w:numId="30" w16cid:durableId="1225607763">
    <w:abstractNumId w:val="4"/>
  </w:num>
  <w:num w:numId="31" w16cid:durableId="1222520395">
    <w:abstractNumId w:val="10"/>
  </w:num>
  <w:num w:numId="32" w16cid:durableId="601694367">
    <w:abstractNumId w:val="28"/>
  </w:num>
  <w:num w:numId="33" w16cid:durableId="355085396">
    <w:abstractNumId w:val="8"/>
  </w:num>
  <w:num w:numId="34" w16cid:durableId="609362090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45B97"/>
    <w:rsid w:val="00050A43"/>
    <w:rsid w:val="00051396"/>
    <w:rsid w:val="00057296"/>
    <w:rsid w:val="000616F8"/>
    <w:rsid w:val="000621E4"/>
    <w:rsid w:val="00064C6A"/>
    <w:rsid w:val="00066D49"/>
    <w:rsid w:val="0007030F"/>
    <w:rsid w:val="0007095F"/>
    <w:rsid w:val="00071494"/>
    <w:rsid w:val="000718B6"/>
    <w:rsid w:val="000727D6"/>
    <w:rsid w:val="00072C9C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7AC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0400"/>
    <w:rsid w:val="000B2165"/>
    <w:rsid w:val="000B7F0B"/>
    <w:rsid w:val="000C0EA6"/>
    <w:rsid w:val="000C2C8C"/>
    <w:rsid w:val="000C4F41"/>
    <w:rsid w:val="000C70B1"/>
    <w:rsid w:val="000D256A"/>
    <w:rsid w:val="000D5E15"/>
    <w:rsid w:val="000E2240"/>
    <w:rsid w:val="000E31CA"/>
    <w:rsid w:val="000E31D6"/>
    <w:rsid w:val="000F038A"/>
    <w:rsid w:val="000F2885"/>
    <w:rsid w:val="000F5AF1"/>
    <w:rsid w:val="000F5F0D"/>
    <w:rsid w:val="00101C8E"/>
    <w:rsid w:val="0010246E"/>
    <w:rsid w:val="001037E7"/>
    <w:rsid w:val="0010446E"/>
    <w:rsid w:val="001045E5"/>
    <w:rsid w:val="00105C5B"/>
    <w:rsid w:val="00110C22"/>
    <w:rsid w:val="001111A2"/>
    <w:rsid w:val="0012464F"/>
    <w:rsid w:val="00126094"/>
    <w:rsid w:val="00126E6D"/>
    <w:rsid w:val="00127418"/>
    <w:rsid w:val="00127EF3"/>
    <w:rsid w:val="0013021B"/>
    <w:rsid w:val="00131565"/>
    <w:rsid w:val="00131BE9"/>
    <w:rsid w:val="00132755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43F3"/>
    <w:rsid w:val="0015514B"/>
    <w:rsid w:val="0015748B"/>
    <w:rsid w:val="001658C5"/>
    <w:rsid w:val="0016773D"/>
    <w:rsid w:val="0017018F"/>
    <w:rsid w:val="00171C20"/>
    <w:rsid w:val="00172DC0"/>
    <w:rsid w:val="0017326F"/>
    <w:rsid w:val="00174306"/>
    <w:rsid w:val="00174720"/>
    <w:rsid w:val="00174B5D"/>
    <w:rsid w:val="00176708"/>
    <w:rsid w:val="00176D70"/>
    <w:rsid w:val="00177CDE"/>
    <w:rsid w:val="001802A2"/>
    <w:rsid w:val="001849F0"/>
    <w:rsid w:val="00191503"/>
    <w:rsid w:val="0019414E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6B14"/>
    <w:rsid w:val="001E7EC3"/>
    <w:rsid w:val="001F0E3E"/>
    <w:rsid w:val="001F1BF2"/>
    <w:rsid w:val="001F5F1A"/>
    <w:rsid w:val="001F6654"/>
    <w:rsid w:val="001F7478"/>
    <w:rsid w:val="00200A35"/>
    <w:rsid w:val="002016E8"/>
    <w:rsid w:val="002037CD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3D3F"/>
    <w:rsid w:val="00254040"/>
    <w:rsid w:val="00255949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050A"/>
    <w:rsid w:val="0028234E"/>
    <w:rsid w:val="0028429F"/>
    <w:rsid w:val="002863C9"/>
    <w:rsid w:val="00286A7B"/>
    <w:rsid w:val="00287681"/>
    <w:rsid w:val="00287C31"/>
    <w:rsid w:val="00290CF1"/>
    <w:rsid w:val="00291192"/>
    <w:rsid w:val="00291AC4"/>
    <w:rsid w:val="002A10B3"/>
    <w:rsid w:val="002B117C"/>
    <w:rsid w:val="002B2FCF"/>
    <w:rsid w:val="002B4135"/>
    <w:rsid w:val="002B432A"/>
    <w:rsid w:val="002B43D7"/>
    <w:rsid w:val="002B4E44"/>
    <w:rsid w:val="002B5453"/>
    <w:rsid w:val="002B754C"/>
    <w:rsid w:val="002B779D"/>
    <w:rsid w:val="002C14A7"/>
    <w:rsid w:val="002D17D9"/>
    <w:rsid w:val="002E0249"/>
    <w:rsid w:val="002E1816"/>
    <w:rsid w:val="002E3628"/>
    <w:rsid w:val="002E3B0B"/>
    <w:rsid w:val="002E3BF8"/>
    <w:rsid w:val="002E3C51"/>
    <w:rsid w:val="002E640E"/>
    <w:rsid w:val="002E6D44"/>
    <w:rsid w:val="002F262D"/>
    <w:rsid w:val="002F4FE8"/>
    <w:rsid w:val="002F57DB"/>
    <w:rsid w:val="002F6FA8"/>
    <w:rsid w:val="002F7834"/>
    <w:rsid w:val="0030253E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1392"/>
    <w:rsid w:val="0032224C"/>
    <w:rsid w:val="0032523F"/>
    <w:rsid w:val="00330218"/>
    <w:rsid w:val="0033090F"/>
    <w:rsid w:val="00336199"/>
    <w:rsid w:val="003377C9"/>
    <w:rsid w:val="00340EBE"/>
    <w:rsid w:val="00342ED4"/>
    <w:rsid w:val="00343935"/>
    <w:rsid w:val="00345504"/>
    <w:rsid w:val="003466FF"/>
    <w:rsid w:val="0035023E"/>
    <w:rsid w:val="0035052E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2822"/>
    <w:rsid w:val="0037357A"/>
    <w:rsid w:val="0037528E"/>
    <w:rsid w:val="00377BE4"/>
    <w:rsid w:val="00385FCE"/>
    <w:rsid w:val="003A0A11"/>
    <w:rsid w:val="003B0836"/>
    <w:rsid w:val="003B0EE4"/>
    <w:rsid w:val="003B5CD1"/>
    <w:rsid w:val="003B79A0"/>
    <w:rsid w:val="003C15BF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26F95"/>
    <w:rsid w:val="0043043A"/>
    <w:rsid w:val="004327ED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48BE"/>
    <w:rsid w:val="004660D8"/>
    <w:rsid w:val="00467693"/>
    <w:rsid w:val="004709F8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2387"/>
    <w:rsid w:val="004A4D4B"/>
    <w:rsid w:val="004A5750"/>
    <w:rsid w:val="004B0CB0"/>
    <w:rsid w:val="004B570E"/>
    <w:rsid w:val="004B5BF6"/>
    <w:rsid w:val="004B62B9"/>
    <w:rsid w:val="004C1559"/>
    <w:rsid w:val="004D0803"/>
    <w:rsid w:val="004D2E05"/>
    <w:rsid w:val="004D4D00"/>
    <w:rsid w:val="004E71C8"/>
    <w:rsid w:val="004E744B"/>
    <w:rsid w:val="004F56D6"/>
    <w:rsid w:val="005050BF"/>
    <w:rsid w:val="0050613C"/>
    <w:rsid w:val="00512DBC"/>
    <w:rsid w:val="00512F8E"/>
    <w:rsid w:val="005147FC"/>
    <w:rsid w:val="00516BC3"/>
    <w:rsid w:val="005216B0"/>
    <w:rsid w:val="005231E8"/>
    <w:rsid w:val="00523415"/>
    <w:rsid w:val="00524F15"/>
    <w:rsid w:val="00526212"/>
    <w:rsid w:val="00526D54"/>
    <w:rsid w:val="0052733C"/>
    <w:rsid w:val="0053130E"/>
    <w:rsid w:val="005328AF"/>
    <w:rsid w:val="005328CC"/>
    <w:rsid w:val="00536CDC"/>
    <w:rsid w:val="00536E72"/>
    <w:rsid w:val="00536FA1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31E5"/>
    <w:rsid w:val="005644DB"/>
    <w:rsid w:val="0056652A"/>
    <w:rsid w:val="00567521"/>
    <w:rsid w:val="00567C3D"/>
    <w:rsid w:val="00567C70"/>
    <w:rsid w:val="00571E64"/>
    <w:rsid w:val="00573E02"/>
    <w:rsid w:val="00574638"/>
    <w:rsid w:val="00574C9A"/>
    <w:rsid w:val="005841D9"/>
    <w:rsid w:val="005A230F"/>
    <w:rsid w:val="005A2C7F"/>
    <w:rsid w:val="005A4A5A"/>
    <w:rsid w:val="005A5D60"/>
    <w:rsid w:val="005B4F41"/>
    <w:rsid w:val="005B6B02"/>
    <w:rsid w:val="005B7898"/>
    <w:rsid w:val="005C0186"/>
    <w:rsid w:val="005C1924"/>
    <w:rsid w:val="005C42EF"/>
    <w:rsid w:val="005C47BD"/>
    <w:rsid w:val="005D36AA"/>
    <w:rsid w:val="005D50A7"/>
    <w:rsid w:val="005D6336"/>
    <w:rsid w:val="005D7F67"/>
    <w:rsid w:val="005E029C"/>
    <w:rsid w:val="005E0BD8"/>
    <w:rsid w:val="005E461E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13FEC"/>
    <w:rsid w:val="00616796"/>
    <w:rsid w:val="00623065"/>
    <w:rsid w:val="00627D3F"/>
    <w:rsid w:val="006300EF"/>
    <w:rsid w:val="00631C25"/>
    <w:rsid w:val="00633361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859AC"/>
    <w:rsid w:val="00692CD7"/>
    <w:rsid w:val="00693B02"/>
    <w:rsid w:val="00694347"/>
    <w:rsid w:val="006A026B"/>
    <w:rsid w:val="006A1376"/>
    <w:rsid w:val="006A2426"/>
    <w:rsid w:val="006A31F1"/>
    <w:rsid w:val="006B1BAB"/>
    <w:rsid w:val="006B2EBB"/>
    <w:rsid w:val="006B37D5"/>
    <w:rsid w:val="006C69B8"/>
    <w:rsid w:val="006D00B5"/>
    <w:rsid w:val="006D1904"/>
    <w:rsid w:val="006D7B34"/>
    <w:rsid w:val="006E432F"/>
    <w:rsid w:val="006F14CE"/>
    <w:rsid w:val="006F1E3D"/>
    <w:rsid w:val="006F45F0"/>
    <w:rsid w:val="006F737A"/>
    <w:rsid w:val="007017BC"/>
    <w:rsid w:val="007032B0"/>
    <w:rsid w:val="0070398E"/>
    <w:rsid w:val="00705B1C"/>
    <w:rsid w:val="00706186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36DC"/>
    <w:rsid w:val="00733976"/>
    <w:rsid w:val="00733EE4"/>
    <w:rsid w:val="00736E3D"/>
    <w:rsid w:val="00737117"/>
    <w:rsid w:val="00737672"/>
    <w:rsid w:val="00740DD9"/>
    <w:rsid w:val="00741CC2"/>
    <w:rsid w:val="00743176"/>
    <w:rsid w:val="00743CE7"/>
    <w:rsid w:val="0074461A"/>
    <w:rsid w:val="00753EFE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2FCA"/>
    <w:rsid w:val="007864B7"/>
    <w:rsid w:val="007926FF"/>
    <w:rsid w:val="00793219"/>
    <w:rsid w:val="00795E77"/>
    <w:rsid w:val="00797717"/>
    <w:rsid w:val="007A0251"/>
    <w:rsid w:val="007A03D5"/>
    <w:rsid w:val="007A418C"/>
    <w:rsid w:val="007A44E9"/>
    <w:rsid w:val="007A5755"/>
    <w:rsid w:val="007A6C8E"/>
    <w:rsid w:val="007A778E"/>
    <w:rsid w:val="007B5B74"/>
    <w:rsid w:val="007B6A7A"/>
    <w:rsid w:val="007C104C"/>
    <w:rsid w:val="007C1A72"/>
    <w:rsid w:val="007C71B8"/>
    <w:rsid w:val="007D0C4E"/>
    <w:rsid w:val="007D20BD"/>
    <w:rsid w:val="007D4BCE"/>
    <w:rsid w:val="007D5B1C"/>
    <w:rsid w:val="007D5C13"/>
    <w:rsid w:val="007D6F3A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2C"/>
    <w:rsid w:val="00800F72"/>
    <w:rsid w:val="00803F30"/>
    <w:rsid w:val="00806AB4"/>
    <w:rsid w:val="00810273"/>
    <w:rsid w:val="008108D8"/>
    <w:rsid w:val="008110C4"/>
    <w:rsid w:val="008140D8"/>
    <w:rsid w:val="00816C1B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53227"/>
    <w:rsid w:val="008540A5"/>
    <w:rsid w:val="008619E1"/>
    <w:rsid w:val="00862396"/>
    <w:rsid w:val="0086242E"/>
    <w:rsid w:val="00862D5A"/>
    <w:rsid w:val="008635EB"/>
    <w:rsid w:val="00863C43"/>
    <w:rsid w:val="00865168"/>
    <w:rsid w:val="0087304D"/>
    <w:rsid w:val="008754DB"/>
    <w:rsid w:val="0087595E"/>
    <w:rsid w:val="008771C8"/>
    <w:rsid w:val="0087743D"/>
    <w:rsid w:val="00882B13"/>
    <w:rsid w:val="00885801"/>
    <w:rsid w:val="00887219"/>
    <w:rsid w:val="00891A82"/>
    <w:rsid w:val="00892193"/>
    <w:rsid w:val="008927D5"/>
    <w:rsid w:val="00896F02"/>
    <w:rsid w:val="00897E86"/>
    <w:rsid w:val="008A047D"/>
    <w:rsid w:val="008A0682"/>
    <w:rsid w:val="008A10E1"/>
    <w:rsid w:val="008A2783"/>
    <w:rsid w:val="008A2A7F"/>
    <w:rsid w:val="008A2D7F"/>
    <w:rsid w:val="008A792E"/>
    <w:rsid w:val="008B1787"/>
    <w:rsid w:val="008B2EBA"/>
    <w:rsid w:val="008B7A13"/>
    <w:rsid w:val="008C18BB"/>
    <w:rsid w:val="008C369C"/>
    <w:rsid w:val="008C5D81"/>
    <w:rsid w:val="008D5A4D"/>
    <w:rsid w:val="008D74E1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2FD3"/>
    <w:rsid w:val="00913CE8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2013"/>
    <w:rsid w:val="00934584"/>
    <w:rsid w:val="0093543C"/>
    <w:rsid w:val="00936024"/>
    <w:rsid w:val="00945111"/>
    <w:rsid w:val="009459ED"/>
    <w:rsid w:val="0094672B"/>
    <w:rsid w:val="0095549E"/>
    <w:rsid w:val="0095710A"/>
    <w:rsid w:val="0096029A"/>
    <w:rsid w:val="0096275C"/>
    <w:rsid w:val="009638F8"/>
    <w:rsid w:val="00963F57"/>
    <w:rsid w:val="00965613"/>
    <w:rsid w:val="009659AB"/>
    <w:rsid w:val="009676B4"/>
    <w:rsid w:val="0097725A"/>
    <w:rsid w:val="00981197"/>
    <w:rsid w:val="009812C2"/>
    <w:rsid w:val="009839B2"/>
    <w:rsid w:val="00984C41"/>
    <w:rsid w:val="00984F7F"/>
    <w:rsid w:val="00986A12"/>
    <w:rsid w:val="00992DC9"/>
    <w:rsid w:val="00993CD3"/>
    <w:rsid w:val="009A2E89"/>
    <w:rsid w:val="009B0E04"/>
    <w:rsid w:val="009B38A9"/>
    <w:rsid w:val="009C23BA"/>
    <w:rsid w:val="009C4693"/>
    <w:rsid w:val="009D1C98"/>
    <w:rsid w:val="009D3E7C"/>
    <w:rsid w:val="009D4D23"/>
    <w:rsid w:val="009D5ACD"/>
    <w:rsid w:val="009D5EC2"/>
    <w:rsid w:val="009D5F57"/>
    <w:rsid w:val="009E0575"/>
    <w:rsid w:val="009E270B"/>
    <w:rsid w:val="009E3234"/>
    <w:rsid w:val="009E4258"/>
    <w:rsid w:val="009E5ADE"/>
    <w:rsid w:val="009E6050"/>
    <w:rsid w:val="009E6451"/>
    <w:rsid w:val="009E7533"/>
    <w:rsid w:val="009E7DD5"/>
    <w:rsid w:val="009F0ECA"/>
    <w:rsid w:val="009F38A6"/>
    <w:rsid w:val="009F4080"/>
    <w:rsid w:val="009F4FDA"/>
    <w:rsid w:val="009F71F0"/>
    <w:rsid w:val="009F7DDC"/>
    <w:rsid w:val="00A05DA7"/>
    <w:rsid w:val="00A07B0B"/>
    <w:rsid w:val="00A1052C"/>
    <w:rsid w:val="00A1212E"/>
    <w:rsid w:val="00A13BA2"/>
    <w:rsid w:val="00A20316"/>
    <w:rsid w:val="00A20596"/>
    <w:rsid w:val="00A30427"/>
    <w:rsid w:val="00A35F93"/>
    <w:rsid w:val="00A378A9"/>
    <w:rsid w:val="00A41FAD"/>
    <w:rsid w:val="00A4291B"/>
    <w:rsid w:val="00A44A38"/>
    <w:rsid w:val="00A469AB"/>
    <w:rsid w:val="00A515E9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581"/>
    <w:rsid w:val="00AC3E52"/>
    <w:rsid w:val="00AC5753"/>
    <w:rsid w:val="00AC6DC4"/>
    <w:rsid w:val="00AD044E"/>
    <w:rsid w:val="00AD27E6"/>
    <w:rsid w:val="00AD2AE2"/>
    <w:rsid w:val="00AD37AD"/>
    <w:rsid w:val="00AD4402"/>
    <w:rsid w:val="00AD4582"/>
    <w:rsid w:val="00AD4B1F"/>
    <w:rsid w:val="00AD4FAE"/>
    <w:rsid w:val="00AD533F"/>
    <w:rsid w:val="00AD606E"/>
    <w:rsid w:val="00AE4E05"/>
    <w:rsid w:val="00AE632E"/>
    <w:rsid w:val="00AF0AFB"/>
    <w:rsid w:val="00AF3402"/>
    <w:rsid w:val="00AF3581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1949"/>
    <w:rsid w:val="00B83AFC"/>
    <w:rsid w:val="00B854C1"/>
    <w:rsid w:val="00B86A34"/>
    <w:rsid w:val="00B9095F"/>
    <w:rsid w:val="00B9364E"/>
    <w:rsid w:val="00B971FC"/>
    <w:rsid w:val="00BA1954"/>
    <w:rsid w:val="00BA462C"/>
    <w:rsid w:val="00BA58EE"/>
    <w:rsid w:val="00BB4FE9"/>
    <w:rsid w:val="00BC1379"/>
    <w:rsid w:val="00BC6F8F"/>
    <w:rsid w:val="00BC7607"/>
    <w:rsid w:val="00BC7C2E"/>
    <w:rsid w:val="00BC7F4C"/>
    <w:rsid w:val="00BD3AC6"/>
    <w:rsid w:val="00BE4C1E"/>
    <w:rsid w:val="00BE4F8E"/>
    <w:rsid w:val="00BE5993"/>
    <w:rsid w:val="00BE6575"/>
    <w:rsid w:val="00BE6A2D"/>
    <w:rsid w:val="00BF09DB"/>
    <w:rsid w:val="00BF1937"/>
    <w:rsid w:val="00BF60F2"/>
    <w:rsid w:val="00BF6782"/>
    <w:rsid w:val="00BF73D8"/>
    <w:rsid w:val="00C02567"/>
    <w:rsid w:val="00C03B73"/>
    <w:rsid w:val="00C05029"/>
    <w:rsid w:val="00C06F8C"/>
    <w:rsid w:val="00C079AC"/>
    <w:rsid w:val="00C12B8E"/>
    <w:rsid w:val="00C13B77"/>
    <w:rsid w:val="00C13D9E"/>
    <w:rsid w:val="00C20766"/>
    <w:rsid w:val="00C21966"/>
    <w:rsid w:val="00C25486"/>
    <w:rsid w:val="00C25AC5"/>
    <w:rsid w:val="00C30663"/>
    <w:rsid w:val="00C32112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96"/>
    <w:rsid w:val="00C712F6"/>
    <w:rsid w:val="00C72E76"/>
    <w:rsid w:val="00C805B4"/>
    <w:rsid w:val="00C83356"/>
    <w:rsid w:val="00C84FFE"/>
    <w:rsid w:val="00C92F91"/>
    <w:rsid w:val="00C97408"/>
    <w:rsid w:val="00CA0F56"/>
    <w:rsid w:val="00CA5037"/>
    <w:rsid w:val="00CA5578"/>
    <w:rsid w:val="00CB0551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0218"/>
    <w:rsid w:val="00CD2162"/>
    <w:rsid w:val="00CD6CDD"/>
    <w:rsid w:val="00CE16A2"/>
    <w:rsid w:val="00CE26F2"/>
    <w:rsid w:val="00CE294A"/>
    <w:rsid w:val="00CE3F40"/>
    <w:rsid w:val="00CE438E"/>
    <w:rsid w:val="00CE5110"/>
    <w:rsid w:val="00CE62FE"/>
    <w:rsid w:val="00CE792C"/>
    <w:rsid w:val="00CF1CAD"/>
    <w:rsid w:val="00CF2C4E"/>
    <w:rsid w:val="00CF39A7"/>
    <w:rsid w:val="00CF6912"/>
    <w:rsid w:val="00D00A62"/>
    <w:rsid w:val="00D01D97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3593E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9010E"/>
    <w:rsid w:val="00D907A1"/>
    <w:rsid w:val="00D90BC1"/>
    <w:rsid w:val="00DA1632"/>
    <w:rsid w:val="00DA1BB3"/>
    <w:rsid w:val="00DA347D"/>
    <w:rsid w:val="00DB1899"/>
    <w:rsid w:val="00DB4800"/>
    <w:rsid w:val="00DB4AA9"/>
    <w:rsid w:val="00DB5154"/>
    <w:rsid w:val="00DB6894"/>
    <w:rsid w:val="00DB6F91"/>
    <w:rsid w:val="00DC4EB6"/>
    <w:rsid w:val="00DC55D9"/>
    <w:rsid w:val="00DC5998"/>
    <w:rsid w:val="00DD12DC"/>
    <w:rsid w:val="00DD37F1"/>
    <w:rsid w:val="00DD4681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52F3"/>
    <w:rsid w:val="00DF6486"/>
    <w:rsid w:val="00DF6FDF"/>
    <w:rsid w:val="00E00384"/>
    <w:rsid w:val="00E00E9A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675E8"/>
    <w:rsid w:val="00E72DFB"/>
    <w:rsid w:val="00E72E5B"/>
    <w:rsid w:val="00E775B4"/>
    <w:rsid w:val="00E823CB"/>
    <w:rsid w:val="00E826EB"/>
    <w:rsid w:val="00E84ADA"/>
    <w:rsid w:val="00E86B33"/>
    <w:rsid w:val="00E871E0"/>
    <w:rsid w:val="00E939E1"/>
    <w:rsid w:val="00E94DE3"/>
    <w:rsid w:val="00E95F4D"/>
    <w:rsid w:val="00E97E71"/>
    <w:rsid w:val="00EA1CBB"/>
    <w:rsid w:val="00EA3033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1E5B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2B7F"/>
    <w:rsid w:val="00F4521D"/>
    <w:rsid w:val="00F46853"/>
    <w:rsid w:val="00F60A3F"/>
    <w:rsid w:val="00F615E4"/>
    <w:rsid w:val="00F62989"/>
    <w:rsid w:val="00F63C48"/>
    <w:rsid w:val="00F64786"/>
    <w:rsid w:val="00F70B30"/>
    <w:rsid w:val="00F735C1"/>
    <w:rsid w:val="00F75275"/>
    <w:rsid w:val="00F7568A"/>
    <w:rsid w:val="00F758D8"/>
    <w:rsid w:val="00F75C22"/>
    <w:rsid w:val="00F844CE"/>
    <w:rsid w:val="00F84FAD"/>
    <w:rsid w:val="00F9177A"/>
    <w:rsid w:val="00F92321"/>
    <w:rsid w:val="00F926FD"/>
    <w:rsid w:val="00FA15A5"/>
    <w:rsid w:val="00FA1F53"/>
    <w:rsid w:val="00FA6608"/>
    <w:rsid w:val="00FA6E59"/>
    <w:rsid w:val="00FA79BF"/>
    <w:rsid w:val="00FB0D79"/>
    <w:rsid w:val="00FB2A58"/>
    <w:rsid w:val="00FB2FAF"/>
    <w:rsid w:val="00FB7E47"/>
    <w:rsid w:val="00FC0113"/>
    <w:rsid w:val="00FC0425"/>
    <w:rsid w:val="00FC1899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243C9861-C552-46BF-85E3-5AE72431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7932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12144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subject/>
  <dc:creator>admin</dc:creator>
  <cp:keywords/>
  <dc:description/>
  <cp:lastModifiedBy>Epid 28</cp:lastModifiedBy>
  <cp:revision>31</cp:revision>
  <cp:lastPrinted>2022-12-05T12:52:00Z</cp:lastPrinted>
  <dcterms:created xsi:type="dcterms:W3CDTF">2023-08-02T07:43:00Z</dcterms:created>
  <dcterms:modified xsi:type="dcterms:W3CDTF">2024-04-05T06:09:00Z</dcterms:modified>
</cp:coreProperties>
</file>