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8B" w:rsidRPr="00673DE8" w:rsidRDefault="00397A8B" w:rsidP="00673DE8">
      <w:pPr>
        <w:pStyle w:val="Nadpis1"/>
        <w:jc w:val="center"/>
        <w:rPr>
          <w:rFonts w:ascii="Times New Roman" w:hAnsi="Times New Roman"/>
        </w:rPr>
      </w:pPr>
      <w:bookmarkStart w:id="0" w:name="_GoBack"/>
      <w:bookmarkEnd w:id="0"/>
      <w:r w:rsidRPr="00673DE8">
        <w:rPr>
          <w:rFonts w:ascii="Times New Roman" w:hAnsi="Times New Roman"/>
        </w:rPr>
        <w:t>Názov prevádzky, adresa prevádzky, telefonický kontakt, e</w:t>
      </w:r>
      <w:r w:rsidR="00BF1A82">
        <w:rPr>
          <w:rFonts w:ascii="Times New Roman" w:hAnsi="Times New Roman"/>
        </w:rPr>
        <w:t>-</w:t>
      </w:r>
      <w:r w:rsidRPr="00673DE8">
        <w:rPr>
          <w:rFonts w:ascii="Times New Roman" w:hAnsi="Times New Roman"/>
        </w:rPr>
        <w:t>mail</w:t>
      </w:r>
    </w:p>
    <w:p w:rsidR="00397A8B" w:rsidRDefault="00397A8B" w:rsidP="00397A8B">
      <w:pPr>
        <w:rPr>
          <w:sz w:val="40"/>
          <w:szCs w:val="40"/>
        </w:rPr>
      </w:pPr>
    </w:p>
    <w:p w:rsidR="00397A8B" w:rsidRDefault="00397A8B" w:rsidP="00397A8B">
      <w:pPr>
        <w:rPr>
          <w:sz w:val="40"/>
          <w:szCs w:val="40"/>
        </w:rPr>
      </w:pPr>
    </w:p>
    <w:p w:rsidR="00397A8B" w:rsidRDefault="00397A8B" w:rsidP="00397A8B">
      <w:pPr>
        <w:rPr>
          <w:sz w:val="40"/>
          <w:szCs w:val="40"/>
        </w:rPr>
      </w:pPr>
    </w:p>
    <w:p w:rsidR="00397A8B" w:rsidRDefault="00397A8B" w:rsidP="00397A8B">
      <w:pPr>
        <w:rPr>
          <w:sz w:val="40"/>
          <w:szCs w:val="40"/>
        </w:rPr>
      </w:pPr>
    </w:p>
    <w:p w:rsidR="00397A8B" w:rsidRDefault="00397A8B" w:rsidP="00397A8B">
      <w:pPr>
        <w:rPr>
          <w:sz w:val="40"/>
          <w:szCs w:val="40"/>
        </w:rPr>
      </w:pPr>
    </w:p>
    <w:p w:rsidR="00397A8B" w:rsidRDefault="00397A8B" w:rsidP="00397A8B">
      <w:pPr>
        <w:pStyle w:val="Nadpis2"/>
        <w:rPr>
          <w:rFonts w:ascii="Times New Roman" w:hAnsi="Times New Roman"/>
        </w:rPr>
      </w:pPr>
      <w:r>
        <w:t xml:space="preserve">                   </w:t>
      </w:r>
      <w:r w:rsidRPr="00673DE8">
        <w:rPr>
          <w:rFonts w:ascii="Times New Roman" w:hAnsi="Times New Roman"/>
        </w:rPr>
        <w:t xml:space="preserve">PREVÁDZKOVÝ  </w:t>
      </w:r>
      <w:r w:rsidR="00070815">
        <w:rPr>
          <w:rFonts w:ascii="Times New Roman" w:hAnsi="Times New Roman"/>
        </w:rPr>
        <w:t>P</w:t>
      </w:r>
      <w:r w:rsidRPr="00673DE8">
        <w:rPr>
          <w:rFonts w:ascii="Times New Roman" w:hAnsi="Times New Roman"/>
        </w:rPr>
        <w:t>ORIADOK</w:t>
      </w:r>
    </w:p>
    <w:p w:rsidR="00070815" w:rsidRPr="001C5E1F" w:rsidRDefault="00696E29" w:rsidP="0007081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zariadenia starostlivosti o ľudské telo</w:t>
      </w:r>
    </w:p>
    <w:p w:rsidR="00397A8B" w:rsidRPr="00673DE8" w:rsidRDefault="00397A8B" w:rsidP="00397A8B">
      <w:pPr>
        <w:rPr>
          <w:rFonts w:ascii="Times New Roman" w:hAnsi="Times New Roman"/>
          <w:b/>
          <w:bCs/>
          <w:sz w:val="40"/>
          <w:szCs w:val="40"/>
        </w:rPr>
      </w:pPr>
    </w:p>
    <w:p w:rsidR="00397A8B" w:rsidRPr="00673DE8" w:rsidRDefault="00397A8B" w:rsidP="00397A8B">
      <w:pPr>
        <w:rPr>
          <w:rFonts w:ascii="Times New Roman" w:hAnsi="Times New Roman"/>
          <w:b/>
          <w:bCs/>
          <w:sz w:val="40"/>
          <w:szCs w:val="40"/>
        </w:rPr>
      </w:pPr>
    </w:p>
    <w:p w:rsidR="00397A8B" w:rsidRPr="00673DE8" w:rsidRDefault="00397A8B" w:rsidP="00397A8B">
      <w:pPr>
        <w:rPr>
          <w:rFonts w:ascii="Times New Roman" w:hAnsi="Times New Roman"/>
          <w:b/>
          <w:bCs/>
          <w:sz w:val="40"/>
          <w:szCs w:val="40"/>
        </w:rPr>
      </w:pPr>
    </w:p>
    <w:p w:rsidR="000D2514" w:rsidRPr="00673DE8" w:rsidRDefault="000D2514" w:rsidP="000D2514">
      <w:pPr>
        <w:pStyle w:val="Nadpis3"/>
        <w:rPr>
          <w:rFonts w:ascii="Times New Roman" w:hAnsi="Times New Roman"/>
        </w:rPr>
      </w:pPr>
      <w:r w:rsidRPr="00673DE8">
        <w:rPr>
          <w:rFonts w:ascii="Times New Roman" w:hAnsi="Times New Roman"/>
        </w:rPr>
        <w:t xml:space="preserve">Prevádzkovateľ:      </w:t>
      </w:r>
      <w:r>
        <w:rPr>
          <w:rFonts w:ascii="Times New Roman" w:hAnsi="Times New Roman"/>
        </w:rPr>
        <w:t>obchodné meno</w:t>
      </w:r>
      <w:r w:rsidRPr="00673DE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sídlo</w:t>
      </w:r>
    </w:p>
    <w:p w:rsidR="000D2514" w:rsidRPr="00673DE8" w:rsidRDefault="000D2514" w:rsidP="000D2514">
      <w:pPr>
        <w:rPr>
          <w:rFonts w:ascii="Times New Roman" w:hAnsi="Times New Roman"/>
        </w:rPr>
      </w:pPr>
    </w:p>
    <w:p w:rsidR="000D2514" w:rsidRPr="00673DE8" w:rsidRDefault="000D2514" w:rsidP="000D2514">
      <w:pPr>
        <w:rPr>
          <w:rFonts w:ascii="Times New Roman" w:hAnsi="Times New Roman"/>
        </w:rPr>
      </w:pPr>
    </w:p>
    <w:p w:rsidR="000D2514" w:rsidRPr="00673DE8" w:rsidRDefault="000D2514" w:rsidP="000D2514">
      <w:pPr>
        <w:rPr>
          <w:rFonts w:ascii="Times New Roman" w:hAnsi="Times New Roman"/>
        </w:rPr>
      </w:pPr>
    </w:p>
    <w:p w:rsidR="000D2514" w:rsidRPr="00673DE8" w:rsidRDefault="000D2514" w:rsidP="000D2514">
      <w:pPr>
        <w:jc w:val="both"/>
        <w:rPr>
          <w:rFonts w:ascii="Times New Roman" w:hAnsi="Times New Roman"/>
        </w:rPr>
      </w:pPr>
      <w:r w:rsidRPr="00673DE8">
        <w:rPr>
          <w:rFonts w:ascii="Times New Roman" w:hAnsi="Times New Roman"/>
        </w:rPr>
        <w:t xml:space="preserve">Vypracovaný  dňa   __________ </w:t>
      </w:r>
      <w:r w:rsidRPr="00673DE8">
        <w:rPr>
          <w:rFonts w:ascii="Times New Roman" w:hAnsi="Times New Roman"/>
        </w:rPr>
        <w:tab/>
      </w:r>
      <w:r w:rsidRPr="00673DE8">
        <w:rPr>
          <w:rFonts w:ascii="Times New Roman" w:hAnsi="Times New Roman"/>
        </w:rPr>
        <w:tab/>
      </w:r>
      <w:r w:rsidRPr="00673DE8">
        <w:rPr>
          <w:rFonts w:ascii="Times New Roman" w:hAnsi="Times New Roman"/>
        </w:rPr>
        <w:tab/>
      </w:r>
      <w:r w:rsidRPr="00673DE8">
        <w:rPr>
          <w:rFonts w:ascii="Times New Roman" w:hAnsi="Times New Roman"/>
        </w:rPr>
        <w:tab/>
      </w:r>
      <w:r w:rsidRPr="00673DE8">
        <w:rPr>
          <w:rFonts w:ascii="Times New Roman" w:hAnsi="Times New Roman"/>
        </w:rPr>
        <w:tab/>
      </w:r>
    </w:p>
    <w:p w:rsidR="000D2514" w:rsidRPr="00673DE8" w:rsidRDefault="000D2514" w:rsidP="000D2514">
      <w:pPr>
        <w:jc w:val="both"/>
        <w:rPr>
          <w:rFonts w:ascii="Times New Roman" w:hAnsi="Times New Roman"/>
        </w:rPr>
      </w:pPr>
    </w:p>
    <w:p w:rsidR="000D2514" w:rsidRDefault="000D2514" w:rsidP="000D2514">
      <w:pPr>
        <w:rPr>
          <w:rFonts w:ascii="Times New Roman" w:hAnsi="Times New Roman"/>
        </w:rPr>
      </w:pPr>
      <w:r w:rsidRPr="00673DE8">
        <w:rPr>
          <w:rFonts w:ascii="Times New Roman" w:hAnsi="Times New Roman"/>
        </w:rPr>
        <w:t>Pečiatka, podpis prevádzkovateľa</w:t>
      </w:r>
    </w:p>
    <w:p w:rsidR="000D2514" w:rsidRDefault="000D2514" w:rsidP="000D2514">
      <w:pPr>
        <w:rPr>
          <w:rFonts w:ascii="Times New Roman" w:hAnsi="Times New Roman"/>
        </w:rPr>
      </w:pPr>
    </w:p>
    <w:p w:rsidR="000D2514" w:rsidRDefault="000D2514" w:rsidP="000D2514">
      <w:pPr>
        <w:rPr>
          <w:rFonts w:ascii="Times New Roman" w:hAnsi="Times New Roman"/>
        </w:rPr>
      </w:pPr>
    </w:p>
    <w:p w:rsidR="000D2514" w:rsidRDefault="000D2514" w:rsidP="000D2514">
      <w:pPr>
        <w:rPr>
          <w:rFonts w:ascii="Times New Roman" w:hAnsi="Times New Roman"/>
        </w:rPr>
      </w:pPr>
    </w:p>
    <w:p w:rsidR="000D2514" w:rsidRDefault="000D2514" w:rsidP="000D2514">
      <w:pPr>
        <w:rPr>
          <w:rFonts w:ascii="Times New Roman" w:hAnsi="Times New Roman"/>
        </w:rPr>
      </w:pPr>
    </w:p>
    <w:p w:rsidR="00397A8B" w:rsidRPr="00721BA1" w:rsidRDefault="00397A8B" w:rsidP="000D2514">
      <w:r>
        <w:t xml:space="preserve">                                                                                                   </w:t>
      </w:r>
      <w:r>
        <w:tab/>
        <w:t xml:space="preserve"> </w:t>
      </w:r>
    </w:p>
    <w:p w:rsidR="00397A8B" w:rsidRPr="00666D04" w:rsidRDefault="00397A8B" w:rsidP="00397A8B">
      <w:pPr>
        <w:jc w:val="both"/>
        <w:rPr>
          <w:rFonts w:ascii="Times New Roman" w:hAnsi="Times New Roman"/>
          <w:b/>
          <w:bCs/>
          <w:i/>
          <w:iCs/>
        </w:rPr>
      </w:pPr>
      <w:r w:rsidRPr="00666D04">
        <w:rPr>
          <w:rFonts w:ascii="Times New Roman" w:hAnsi="Times New Roman"/>
          <w:b/>
          <w:bCs/>
          <w:i/>
          <w:iCs/>
        </w:rPr>
        <w:lastRenderedPageBreak/>
        <w:t>a) identifikačné údaje prevádzkovateľa zariadenia</w:t>
      </w:r>
    </w:p>
    <w:p w:rsidR="006A6C34" w:rsidRPr="00666D04" w:rsidRDefault="006A6C34" w:rsidP="00397A8B">
      <w:pPr>
        <w:jc w:val="both"/>
        <w:rPr>
          <w:rFonts w:ascii="Times New Roman" w:hAnsi="Times New Roman"/>
        </w:rPr>
      </w:pPr>
    </w:p>
    <w:p w:rsidR="00397A8B" w:rsidRDefault="00E842DB" w:rsidP="00397A8B">
      <w:pPr>
        <w:jc w:val="both"/>
        <w:rPr>
          <w:rFonts w:ascii="Times New Roman" w:hAnsi="Times New Roman"/>
        </w:rPr>
      </w:pPr>
      <w:r w:rsidRPr="00666D04">
        <w:rPr>
          <w:rFonts w:ascii="Times New Roman" w:hAnsi="Times New Roman"/>
        </w:rPr>
        <w:t>N</w:t>
      </w:r>
      <w:r w:rsidR="00397A8B" w:rsidRPr="00666D04">
        <w:rPr>
          <w:rFonts w:ascii="Times New Roman" w:hAnsi="Times New Roman"/>
        </w:rPr>
        <w:t>ázov a adresa prevádzky:</w:t>
      </w:r>
    </w:p>
    <w:p w:rsidR="007F2F9D" w:rsidRPr="007F2F9D" w:rsidRDefault="007F2F9D" w:rsidP="00397A8B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Druh prevádzky:  </w:t>
      </w:r>
      <w:r w:rsidRPr="007F2F9D">
        <w:rPr>
          <w:rFonts w:ascii="Times New Roman" w:hAnsi="Times New Roman"/>
          <w:i/>
        </w:rPr>
        <w:t xml:space="preserve">(kaderníctvo, </w:t>
      </w:r>
      <w:r w:rsidR="002B21A8">
        <w:rPr>
          <w:rFonts w:ascii="Times New Roman" w:hAnsi="Times New Roman"/>
          <w:i/>
        </w:rPr>
        <w:t xml:space="preserve">pedikúra, </w:t>
      </w:r>
      <w:r w:rsidRPr="007F2F9D">
        <w:rPr>
          <w:rFonts w:ascii="Times New Roman" w:hAnsi="Times New Roman"/>
          <w:i/>
        </w:rPr>
        <w:t xml:space="preserve">masážny salón a pod.) </w:t>
      </w:r>
    </w:p>
    <w:p w:rsidR="00397A8B" w:rsidRPr="00666D04" w:rsidRDefault="00E842DB" w:rsidP="00397A8B">
      <w:pPr>
        <w:jc w:val="both"/>
        <w:rPr>
          <w:rFonts w:ascii="Times New Roman" w:hAnsi="Times New Roman"/>
        </w:rPr>
      </w:pPr>
      <w:r w:rsidRPr="00666D04">
        <w:rPr>
          <w:rFonts w:ascii="Times New Roman" w:hAnsi="Times New Roman"/>
        </w:rPr>
        <w:t>O</w:t>
      </w:r>
      <w:r w:rsidR="00397A8B" w:rsidRPr="00666D04">
        <w:rPr>
          <w:rFonts w:ascii="Times New Roman" w:hAnsi="Times New Roman"/>
        </w:rPr>
        <w:t>bchodné meno,:</w:t>
      </w:r>
    </w:p>
    <w:p w:rsidR="00397A8B" w:rsidRPr="00666D04" w:rsidRDefault="000D2514" w:rsidP="00397A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Sídlo</w:t>
      </w:r>
      <w:r w:rsidR="00397A8B" w:rsidRPr="00666D04">
        <w:rPr>
          <w:rFonts w:ascii="Times New Roman" w:hAnsi="Times New Roman"/>
        </w:rPr>
        <w:t xml:space="preserve"> prevádzkovateľa:</w:t>
      </w:r>
    </w:p>
    <w:p w:rsidR="00397A8B" w:rsidRPr="00666D04" w:rsidRDefault="00397A8B" w:rsidP="00397A8B">
      <w:pPr>
        <w:jc w:val="both"/>
        <w:rPr>
          <w:rFonts w:ascii="Times New Roman" w:hAnsi="Times New Roman"/>
        </w:rPr>
      </w:pPr>
      <w:r w:rsidRPr="00666D04">
        <w:rPr>
          <w:rFonts w:ascii="Times New Roman" w:hAnsi="Times New Roman"/>
        </w:rPr>
        <w:t xml:space="preserve">IČO:                </w:t>
      </w:r>
      <w:r w:rsidR="00933B5E" w:rsidRPr="00666D04">
        <w:rPr>
          <w:rFonts w:ascii="Times New Roman" w:hAnsi="Times New Roman"/>
        </w:rPr>
        <w:tab/>
      </w:r>
      <w:r w:rsidR="00933B5E" w:rsidRPr="00666D04">
        <w:rPr>
          <w:rFonts w:ascii="Times New Roman" w:hAnsi="Times New Roman"/>
        </w:rPr>
        <w:tab/>
      </w:r>
      <w:r w:rsidRPr="00666D04">
        <w:rPr>
          <w:rFonts w:ascii="Times New Roman" w:hAnsi="Times New Roman"/>
        </w:rPr>
        <w:t>DIČ:</w:t>
      </w:r>
    </w:p>
    <w:p w:rsidR="001808E0" w:rsidRDefault="001808E0" w:rsidP="00397A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Zodpovedný vedúci:      </w:t>
      </w:r>
    </w:p>
    <w:p w:rsidR="00397A8B" w:rsidRPr="00666D04" w:rsidRDefault="00E842DB" w:rsidP="00397A8B">
      <w:pPr>
        <w:jc w:val="both"/>
        <w:rPr>
          <w:rFonts w:ascii="Times New Roman" w:hAnsi="Times New Roman"/>
        </w:rPr>
      </w:pPr>
      <w:r w:rsidRPr="00666D04">
        <w:rPr>
          <w:rFonts w:ascii="Times New Roman" w:hAnsi="Times New Roman"/>
        </w:rPr>
        <w:t>T</w:t>
      </w:r>
      <w:r w:rsidR="00397A8B" w:rsidRPr="00666D04">
        <w:rPr>
          <w:rFonts w:ascii="Times New Roman" w:hAnsi="Times New Roman"/>
        </w:rPr>
        <w:t xml:space="preserve">elefonický kontakt: </w:t>
      </w:r>
    </w:p>
    <w:p w:rsidR="00397A8B" w:rsidRPr="00666D04" w:rsidRDefault="00397A8B" w:rsidP="00397A8B">
      <w:pPr>
        <w:jc w:val="both"/>
        <w:rPr>
          <w:rFonts w:ascii="Times New Roman" w:hAnsi="Times New Roman"/>
        </w:rPr>
      </w:pPr>
      <w:r w:rsidRPr="00666D04">
        <w:rPr>
          <w:rFonts w:ascii="Times New Roman" w:hAnsi="Times New Roman"/>
        </w:rPr>
        <w:t>e</w:t>
      </w:r>
      <w:r w:rsidR="00070815" w:rsidRPr="00666D04">
        <w:rPr>
          <w:rFonts w:ascii="Times New Roman" w:hAnsi="Times New Roman"/>
        </w:rPr>
        <w:t>-</w:t>
      </w:r>
      <w:r w:rsidRPr="00666D04">
        <w:rPr>
          <w:rFonts w:ascii="Times New Roman" w:hAnsi="Times New Roman"/>
        </w:rPr>
        <w:t xml:space="preserve">mail: </w:t>
      </w:r>
    </w:p>
    <w:p w:rsidR="004F7780" w:rsidRDefault="004F7780" w:rsidP="004F7780">
      <w:pPr>
        <w:jc w:val="both"/>
        <w:rPr>
          <w:rFonts w:ascii="Times New Roman" w:hAnsi="Times New Roman"/>
        </w:rPr>
      </w:pPr>
    </w:p>
    <w:p w:rsidR="00701B34" w:rsidRDefault="004F7780" w:rsidP="00701B34">
      <w:pPr>
        <w:jc w:val="both"/>
      </w:pPr>
      <w:r w:rsidRPr="0036608A">
        <w:t>Otváracie hodiny prevádzky:</w:t>
      </w:r>
    </w:p>
    <w:p w:rsidR="00701B34" w:rsidRDefault="00701B34" w:rsidP="00701B34">
      <w:pPr>
        <w:jc w:val="both"/>
      </w:pPr>
    </w:p>
    <w:p w:rsidR="00D9297A" w:rsidRPr="00701B34" w:rsidRDefault="00701B34" w:rsidP="00701B34">
      <w:pPr>
        <w:jc w:val="both"/>
        <w:rPr>
          <w:rFonts w:ascii="Times New Roman" w:hAnsi="Times New Roman"/>
          <w:b/>
          <w:i/>
        </w:rPr>
      </w:pPr>
      <w:r w:rsidRPr="00701B34">
        <w:rPr>
          <w:rFonts w:ascii="Times New Roman" w:hAnsi="Times New Roman"/>
          <w:b/>
          <w:i/>
        </w:rPr>
        <w:t xml:space="preserve">b) </w:t>
      </w:r>
      <w:r w:rsidR="00D9297A" w:rsidRPr="00701B34">
        <w:rPr>
          <w:rFonts w:ascii="Times New Roman" w:hAnsi="Times New Roman"/>
          <w:b/>
          <w:i/>
        </w:rPr>
        <w:t>druh a spôsob poskytovania služieb, zdravotné kontraindikácie služieb, zakázané úkony</w:t>
      </w:r>
      <w:r w:rsidRPr="00701B34">
        <w:rPr>
          <w:rFonts w:ascii="Times New Roman" w:hAnsi="Times New Roman"/>
          <w:b/>
          <w:i/>
        </w:rPr>
        <w:t xml:space="preserve"> </w:t>
      </w:r>
      <w:r w:rsidR="00D9297A" w:rsidRPr="00701B34">
        <w:rPr>
          <w:rFonts w:ascii="Times New Roman" w:hAnsi="Times New Roman"/>
          <w:b/>
          <w:i/>
        </w:rPr>
        <w:t>pri poskytovaní služieb</w:t>
      </w:r>
    </w:p>
    <w:p w:rsidR="00D9297A" w:rsidRPr="00ED00D9" w:rsidRDefault="00D9297A" w:rsidP="00D9297A">
      <w:pPr>
        <w:pStyle w:val="Bezriadkovania"/>
        <w:ind w:left="426" w:hanging="426"/>
        <w:rPr>
          <w:rFonts w:ascii="Times New Roman" w:hAnsi="Times New Roman" w:cs="Times New Roman"/>
        </w:rPr>
      </w:pPr>
    </w:p>
    <w:p w:rsidR="00D9297A" w:rsidRPr="00ED00D9" w:rsidRDefault="00D9297A" w:rsidP="00D9297A">
      <w:pPr>
        <w:jc w:val="both"/>
        <w:rPr>
          <w:rFonts w:ascii="Times New Roman" w:hAnsi="Times New Roman"/>
        </w:rPr>
      </w:pPr>
      <w:r w:rsidRPr="00ED00D9">
        <w:rPr>
          <w:rFonts w:ascii="Times New Roman" w:hAnsi="Times New Roman"/>
        </w:rPr>
        <w:t xml:space="preserve">Zoznam poskytovaných služieb: </w:t>
      </w:r>
    </w:p>
    <w:p w:rsidR="00D9297A" w:rsidRPr="004C7EAC" w:rsidRDefault="00D9297A" w:rsidP="00D9297A">
      <w:pPr>
        <w:jc w:val="both"/>
        <w:rPr>
          <w:rFonts w:ascii="Times New Roman" w:hAnsi="Times New Roman"/>
          <w:i/>
        </w:rPr>
      </w:pPr>
      <w:r w:rsidRPr="004C7EAC">
        <w:rPr>
          <w:rFonts w:ascii="Times New Roman" w:hAnsi="Times New Roman"/>
          <w:i/>
        </w:rPr>
        <w:t xml:space="preserve">(vymenovanie všetkých činností, ktoré bude prevádzka vykonávať)      </w:t>
      </w:r>
    </w:p>
    <w:p w:rsidR="00D9297A" w:rsidRPr="00ED00D9" w:rsidRDefault="00D9297A" w:rsidP="00D9297A">
      <w:pPr>
        <w:jc w:val="both"/>
        <w:rPr>
          <w:rFonts w:ascii="Times New Roman" w:hAnsi="Times New Roman"/>
        </w:rPr>
      </w:pPr>
    </w:p>
    <w:p w:rsidR="00D9297A" w:rsidRPr="00ED00D9" w:rsidRDefault="00D9297A" w:rsidP="00D9297A">
      <w:pPr>
        <w:jc w:val="both"/>
        <w:rPr>
          <w:rFonts w:ascii="Times New Roman" w:hAnsi="Times New Roman"/>
        </w:rPr>
      </w:pPr>
      <w:r w:rsidRPr="00ED00D9">
        <w:rPr>
          <w:rFonts w:ascii="Times New Roman" w:hAnsi="Times New Roman"/>
        </w:rPr>
        <w:t xml:space="preserve">Druh poskytovanej služby: </w:t>
      </w:r>
    </w:p>
    <w:p w:rsidR="00D9297A" w:rsidRPr="00ED00D9" w:rsidRDefault="00D9297A" w:rsidP="00D9297A">
      <w:pPr>
        <w:jc w:val="both"/>
        <w:rPr>
          <w:rFonts w:ascii="Times New Roman" w:hAnsi="Times New Roman"/>
        </w:rPr>
      </w:pPr>
      <w:r w:rsidRPr="00ED00D9">
        <w:rPr>
          <w:rFonts w:ascii="Times New Roman" w:hAnsi="Times New Roman"/>
        </w:rPr>
        <w:t xml:space="preserve">Spôsob poskytovania služby /  pracovný postup: </w:t>
      </w:r>
    </w:p>
    <w:p w:rsidR="00D9297A" w:rsidRPr="00ED00D9" w:rsidRDefault="00D9297A" w:rsidP="00D9297A">
      <w:pPr>
        <w:jc w:val="both"/>
        <w:rPr>
          <w:rFonts w:ascii="Times New Roman" w:hAnsi="Times New Roman"/>
        </w:rPr>
      </w:pPr>
      <w:r w:rsidRPr="00ED00D9">
        <w:rPr>
          <w:rFonts w:ascii="Times New Roman" w:hAnsi="Times New Roman"/>
        </w:rPr>
        <w:t>Zdravotné kontraindikácie poskytovanej služby:</w:t>
      </w:r>
    </w:p>
    <w:p w:rsidR="00D9297A" w:rsidRPr="00ED00D9" w:rsidRDefault="00D9297A" w:rsidP="00D9297A">
      <w:pPr>
        <w:jc w:val="both"/>
        <w:rPr>
          <w:rFonts w:ascii="Times New Roman" w:hAnsi="Times New Roman"/>
        </w:rPr>
      </w:pPr>
      <w:r w:rsidRPr="00ED00D9">
        <w:rPr>
          <w:rFonts w:ascii="Times New Roman" w:hAnsi="Times New Roman"/>
        </w:rPr>
        <w:t>V prípade poranenia zamestnanca alebo zákazníka, musí byť postihnuté miesto</w:t>
      </w:r>
      <w:r>
        <w:rPr>
          <w:rFonts w:ascii="Times New Roman" w:hAnsi="Times New Roman"/>
        </w:rPr>
        <w:t xml:space="preserve"> </w:t>
      </w:r>
      <w:r w:rsidRPr="00ED00D9">
        <w:rPr>
          <w:rFonts w:ascii="Times New Roman" w:hAnsi="Times New Roman"/>
        </w:rPr>
        <w:t>opláchnuté vodou a následne hneď vydezinfikované (SEPTONEX). V prípade znečistenia  rúk biologickým materiálom sa ruky musia umyť a dezinfikovať prípravkom s baktericídnym a </w:t>
      </w:r>
      <w:proofErr w:type="spellStart"/>
      <w:r w:rsidRPr="00ED00D9">
        <w:rPr>
          <w:rFonts w:ascii="Times New Roman" w:hAnsi="Times New Roman"/>
        </w:rPr>
        <w:t>virucídnym</w:t>
      </w:r>
      <w:proofErr w:type="spellEnd"/>
      <w:r w:rsidRPr="00ED00D9">
        <w:rPr>
          <w:rFonts w:ascii="Times New Roman" w:hAnsi="Times New Roman"/>
        </w:rPr>
        <w:t xml:space="preserve"> účinkom.</w:t>
      </w:r>
    </w:p>
    <w:p w:rsidR="00D9297A" w:rsidRPr="00ED00D9" w:rsidRDefault="00D9297A" w:rsidP="00D9297A">
      <w:pPr>
        <w:jc w:val="both"/>
        <w:rPr>
          <w:rFonts w:ascii="Times New Roman" w:hAnsi="Times New Roman"/>
        </w:rPr>
      </w:pPr>
      <w:r w:rsidRPr="00ED00D9">
        <w:rPr>
          <w:rFonts w:ascii="Times New Roman" w:hAnsi="Times New Roman"/>
        </w:rPr>
        <w:t xml:space="preserve">Zakázané úkony pri poskytovaní služby:   </w:t>
      </w:r>
    </w:p>
    <w:p w:rsidR="00D9297A" w:rsidRPr="00ED00D9" w:rsidRDefault="00D9297A" w:rsidP="00D9297A">
      <w:pPr>
        <w:jc w:val="both"/>
        <w:rPr>
          <w:rFonts w:ascii="Times New Roman" w:hAnsi="Times New Roman"/>
        </w:rPr>
      </w:pPr>
      <w:r w:rsidRPr="00ED00D9">
        <w:rPr>
          <w:rFonts w:ascii="Times New Roman" w:hAnsi="Times New Roman"/>
        </w:rPr>
        <w:t>Uvedené zakázané úkony sa pri poskytovaní služby nevykonávajú.</w:t>
      </w:r>
    </w:p>
    <w:p w:rsidR="00ED00D9" w:rsidRPr="004C7EAC" w:rsidRDefault="00ED00D9" w:rsidP="004C7EAC">
      <w:pPr>
        <w:pStyle w:val="Bezriadkovania"/>
        <w:ind w:left="426" w:hanging="426"/>
        <w:rPr>
          <w:rFonts w:ascii="Times New Roman" w:hAnsi="Times New Roman" w:cs="Times New Roman"/>
          <w:b/>
          <w:i/>
        </w:rPr>
      </w:pPr>
    </w:p>
    <w:p w:rsidR="00ED00D9" w:rsidRPr="004C7EAC" w:rsidRDefault="00701B34" w:rsidP="004C7EAC">
      <w:pPr>
        <w:pStyle w:val="Bezriadkovania"/>
        <w:ind w:left="426" w:hanging="426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</w:t>
      </w:r>
      <w:r w:rsidR="004C7EAC" w:rsidRPr="004C7EAC">
        <w:rPr>
          <w:rFonts w:ascii="Times New Roman" w:hAnsi="Times New Roman" w:cs="Times New Roman"/>
          <w:b/>
          <w:i/>
        </w:rPr>
        <w:t>)</w:t>
      </w:r>
      <w:r w:rsidR="004C7EAC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 </w:t>
      </w:r>
      <w:r w:rsidR="004C7EAC">
        <w:rPr>
          <w:rFonts w:ascii="Times New Roman" w:hAnsi="Times New Roman" w:cs="Times New Roman"/>
          <w:b/>
          <w:i/>
        </w:rPr>
        <w:t xml:space="preserve"> </w:t>
      </w:r>
      <w:r w:rsidR="004C7EAC" w:rsidRPr="004C7EAC">
        <w:rPr>
          <w:rFonts w:ascii="Times New Roman" w:hAnsi="Times New Roman" w:cs="Times New Roman"/>
          <w:b/>
          <w:i/>
        </w:rPr>
        <w:t xml:space="preserve"> p</w:t>
      </w:r>
      <w:r w:rsidR="00ED00D9" w:rsidRPr="004C7EAC">
        <w:rPr>
          <w:rFonts w:ascii="Times New Roman" w:hAnsi="Times New Roman" w:cs="Times New Roman"/>
          <w:b/>
          <w:i/>
        </w:rPr>
        <w:t>odmienky prevádzky a zásady bezpečnosti a ochrany zdravia zákazníkov a zásady bezpečnosti a ochrany zdravia zamestnancov</w:t>
      </w:r>
    </w:p>
    <w:p w:rsidR="00ED00D9" w:rsidRPr="00ED00D9" w:rsidRDefault="00ED00D9" w:rsidP="00ED00D9">
      <w:pPr>
        <w:pStyle w:val="Nzov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:rsidR="00ED00D9" w:rsidRPr="00ED00D9" w:rsidRDefault="00ED00D9" w:rsidP="00ED00D9">
      <w:pPr>
        <w:pStyle w:val="Nzov"/>
        <w:numPr>
          <w:ilvl w:val="0"/>
          <w:numId w:val="4"/>
        </w:numPr>
        <w:autoSpaceDE/>
        <w:autoSpaceDN/>
        <w:adjustRightInd/>
        <w:spacing w:after="0" w:line="240" w:lineRule="auto"/>
        <w:ind w:left="426" w:hanging="42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>Pracovníci prevádzky priamo vykonávajúci epidemiologicky závažné činnosti sú:</w:t>
      </w:r>
    </w:p>
    <w:p w:rsidR="00ED00D9" w:rsidRPr="004C7EAC" w:rsidRDefault="00ED00D9" w:rsidP="00ED00D9">
      <w:pPr>
        <w:pStyle w:val="Nzov"/>
        <w:numPr>
          <w:ilvl w:val="0"/>
          <w:numId w:val="5"/>
        </w:numPr>
        <w:autoSpaceDE/>
        <w:autoSpaceDN/>
        <w:adjustRightInd/>
        <w:spacing w:after="0" w:line="240" w:lineRule="auto"/>
        <w:ind w:left="709" w:hanging="283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C7EAC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zdravotne a odborne spôsobilí</w:t>
      </w:r>
      <w:r w:rsidR="004C7EAC" w:rsidRPr="004C7EA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podľa z</w:t>
      </w:r>
      <w:r w:rsidR="004C7EAC" w:rsidRPr="004C7EAC">
        <w:rPr>
          <w:rFonts w:ascii="Times New Roman" w:hAnsi="Times New Roman" w:cs="Times New Roman"/>
          <w:b w:val="0"/>
          <w:sz w:val="22"/>
          <w:szCs w:val="22"/>
        </w:rPr>
        <w:t xml:space="preserve">ákona č. 355/2007 Z. z. </w:t>
      </w:r>
      <w:r w:rsidR="004C7EAC" w:rsidRPr="004C7EAC">
        <w:rPr>
          <w:rFonts w:ascii="Times New Roman" w:hAnsi="Times New Roman" w:cs="Times New Roman"/>
          <w:b w:val="0"/>
          <w:bCs w:val="0"/>
          <w:sz w:val="22"/>
          <w:szCs w:val="22"/>
        </w:rPr>
        <w:t>o ochrane, podpore a rozvoji verejného zdravia a o zmene a doplnení niektorých predpisov</w:t>
      </w:r>
      <w:r w:rsidR="004C7EAC" w:rsidRPr="004C7EAC">
        <w:rPr>
          <w:bCs w:val="0"/>
        </w:rPr>
        <w:t xml:space="preserve"> </w:t>
      </w:r>
      <w:r w:rsidRPr="004C7EA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(sú držiteľmi zdravotného preukazu, sú vyučený v odbore ...,  absolvovali školenia, ...), </w:t>
      </w:r>
    </w:p>
    <w:p w:rsidR="00ED00D9" w:rsidRPr="00ED00D9" w:rsidRDefault="00ED00D9" w:rsidP="00ED00D9">
      <w:pPr>
        <w:pStyle w:val="Nzov"/>
        <w:numPr>
          <w:ilvl w:val="0"/>
          <w:numId w:val="5"/>
        </w:numPr>
        <w:autoSpaceDE/>
        <w:autoSpaceDN/>
        <w:adjustRightInd/>
        <w:spacing w:after="0" w:line="240" w:lineRule="auto"/>
        <w:ind w:left="709" w:hanging="283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>vybavení vhodným pracovným odevom, pracovnou obuvou a podľa potreby aj ďalšími osobnými ochrannými pracovnými prostriedkami, uterákom,  mydlom a ďalšími potrebnými toaletnými potrebami.</w:t>
      </w:r>
    </w:p>
    <w:p w:rsidR="00ED00D9" w:rsidRPr="00ED00D9" w:rsidRDefault="00ED00D9" w:rsidP="00ED00D9">
      <w:pPr>
        <w:pStyle w:val="Nzov"/>
        <w:numPr>
          <w:ilvl w:val="0"/>
          <w:numId w:val="4"/>
        </w:numPr>
        <w:autoSpaceDE/>
        <w:autoSpaceDN/>
        <w:adjustRightInd/>
        <w:spacing w:after="0" w:line="240" w:lineRule="auto"/>
        <w:ind w:left="426" w:hanging="42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>Uloženie civilného a pracovného odevu, ako aj pomôcok na upratovanie je vzájomne oddelené.</w:t>
      </w:r>
    </w:p>
    <w:p w:rsidR="00ED00D9" w:rsidRPr="00ED00D9" w:rsidRDefault="00ED00D9" w:rsidP="00ED00D9">
      <w:pPr>
        <w:pStyle w:val="Nzov"/>
        <w:numPr>
          <w:ilvl w:val="0"/>
          <w:numId w:val="4"/>
        </w:numPr>
        <w:autoSpaceDE/>
        <w:autoSpaceDN/>
        <w:adjustRightInd/>
        <w:spacing w:after="0" w:line="240" w:lineRule="auto"/>
        <w:ind w:left="426" w:hanging="42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 prevádzkovej miestnosti a v priestoroch pre osobnú hygienu (WC) je k dispozícii umývadlo s výtokom studenej pitnej vody a teplej vody. </w:t>
      </w:r>
    </w:p>
    <w:p w:rsidR="00ED00D9" w:rsidRPr="00ED00D9" w:rsidRDefault="00ED00D9" w:rsidP="00ED00D9">
      <w:pPr>
        <w:pStyle w:val="Nzov"/>
        <w:numPr>
          <w:ilvl w:val="0"/>
          <w:numId w:val="4"/>
        </w:numPr>
        <w:autoSpaceDE/>
        <w:autoSpaceDN/>
        <w:adjustRightInd/>
        <w:spacing w:after="0" w:line="240" w:lineRule="auto"/>
        <w:ind w:left="426" w:hanging="42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Odvetranie pracovnej miestnosti je zabezpečené priamo (otvárateľnými oknami), resp. nútene (prostredníctvom vzduchotechniky, čistička vzduchu). </w:t>
      </w:r>
    </w:p>
    <w:p w:rsidR="00ED00D9" w:rsidRPr="00ED00D9" w:rsidRDefault="00ED00D9" w:rsidP="00ED00D9">
      <w:pPr>
        <w:pStyle w:val="Nzov"/>
        <w:numPr>
          <w:ilvl w:val="0"/>
          <w:numId w:val="4"/>
        </w:numPr>
        <w:autoSpaceDE/>
        <w:autoSpaceDN/>
        <w:adjustRightInd/>
        <w:spacing w:after="0" w:line="240" w:lineRule="auto"/>
        <w:ind w:left="426" w:hanging="42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>Osvetlenie pracovnej miestnosti je zabezpečené priamo (denné osvetlenie) alebo nepriamo  (umelé osvetlenie). Pri absencii denného osvetlenia sú zabezpečené kompenzačné náhradné opatrenia</w:t>
      </w:r>
      <w:r w:rsidR="004C7EA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(p</w:t>
      </w:r>
      <w:r w:rsidR="004C7EAC" w:rsidRPr="004C7EAC">
        <w:rPr>
          <w:rFonts w:ascii="Times New Roman" w:hAnsi="Times New Roman" w:cs="Times New Roman"/>
          <w:b w:val="0"/>
          <w:bCs w:val="0"/>
          <w:sz w:val="22"/>
          <w:szCs w:val="22"/>
        </w:rPr>
        <w:t>ríloha č. 4 vyhlášky MZ SR č. 541/2007 Z. z., o podrobnostiach o požiadavkách na osvetlenie pri práci</w:t>
      </w: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>). Spôsob celkového umelého osvetlenia (žiarovkové, žiarivkové) a umelého lokálneho osvetlenia (pracovný priestor).</w:t>
      </w:r>
    </w:p>
    <w:p w:rsidR="00ED00D9" w:rsidRPr="00ED00D9" w:rsidRDefault="00ED00D9" w:rsidP="00ED00D9">
      <w:pPr>
        <w:pStyle w:val="Nzov"/>
        <w:numPr>
          <w:ilvl w:val="0"/>
          <w:numId w:val="4"/>
        </w:numPr>
        <w:autoSpaceDE/>
        <w:autoSpaceDN/>
        <w:adjustRightInd/>
        <w:spacing w:after="0" w:line="240" w:lineRule="auto"/>
        <w:ind w:left="426" w:hanging="42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>Pracovníci zariadenia pri poskytovaní služieb používajú také pracovné postupy, nástroje, prístroje, pomôcky a prípravky, aby pri poskytovaní služby nedošlo k ohrozeniu alebo poškodeniu zdravia. Zákazník by mal v odôvodnených prípadoch (ak to súvisí s kontraindikáciami procedúry) oboznámiť pracovníka zariadenia so svojimi závažnými ochoreniami.</w:t>
      </w:r>
    </w:p>
    <w:p w:rsidR="00ED00D9" w:rsidRPr="00ED00D9" w:rsidRDefault="00ED00D9" w:rsidP="00ED00D9">
      <w:pPr>
        <w:pStyle w:val="Nzov"/>
        <w:numPr>
          <w:ilvl w:val="0"/>
          <w:numId w:val="4"/>
        </w:numPr>
        <w:autoSpaceDE/>
        <w:autoSpaceDN/>
        <w:adjustRightInd/>
        <w:spacing w:after="0" w:line="240" w:lineRule="auto"/>
        <w:ind w:left="426" w:hanging="42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>K dispozícii je dostatočné množstvo čistej bielizne (uteráky, jednorazové papierové obrúsky, goliere a plachty) primerané predpokladanému počtu zákazníkov.</w:t>
      </w:r>
    </w:p>
    <w:p w:rsidR="00ED00D9" w:rsidRPr="00ED00D9" w:rsidRDefault="00ED00D9" w:rsidP="00ED00D9">
      <w:pPr>
        <w:pStyle w:val="Nzov"/>
        <w:numPr>
          <w:ilvl w:val="0"/>
          <w:numId w:val="4"/>
        </w:numPr>
        <w:autoSpaceDE/>
        <w:autoSpaceDN/>
        <w:adjustRightInd/>
        <w:spacing w:after="0" w:line="240" w:lineRule="auto"/>
        <w:ind w:left="426" w:hanging="42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>Pri každom zákazníkovi sa používajú čisté, vydezinfikované a  v určených prípadoch aj sterilné pracovné nástroje a pomôcky.</w:t>
      </w:r>
    </w:p>
    <w:p w:rsidR="00ED00D9" w:rsidRPr="00ED00D9" w:rsidRDefault="00ED00D9" w:rsidP="00ED00D9">
      <w:pPr>
        <w:pStyle w:val="Nzov"/>
        <w:numPr>
          <w:ilvl w:val="0"/>
          <w:numId w:val="4"/>
        </w:numPr>
        <w:autoSpaceDE/>
        <w:autoSpaceDN/>
        <w:adjustRightInd/>
        <w:spacing w:after="0" w:line="240" w:lineRule="auto"/>
        <w:ind w:left="426" w:hanging="42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>Používané a predávané kozmetické a masážne prípravky sú vyrobené: (napr. v krajinách EÚ) a zo strany distribútora dokladované príslušnými certifikátmi.</w:t>
      </w:r>
    </w:p>
    <w:p w:rsidR="00ED00D9" w:rsidRPr="00ED00D9" w:rsidRDefault="00ED00D9" w:rsidP="00ED00D9">
      <w:pPr>
        <w:pStyle w:val="Nzov"/>
        <w:numPr>
          <w:ilvl w:val="0"/>
          <w:numId w:val="4"/>
        </w:numPr>
        <w:autoSpaceDE/>
        <w:autoSpaceDN/>
        <w:adjustRightInd/>
        <w:spacing w:after="0" w:line="240" w:lineRule="auto"/>
        <w:ind w:left="426" w:hanging="42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>V zariadení je viditeľne umiestnené bezpečnostné a zdravotné označenie</w:t>
      </w:r>
      <w:r w:rsidRPr="00ED00D9">
        <w:rPr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>o zákaze fajčenia</w:t>
      </w:r>
      <w:r w:rsidR="004C7EA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 zmysle z</w:t>
      </w:r>
      <w:r w:rsidR="004C7EAC" w:rsidRPr="004C7EAC">
        <w:rPr>
          <w:rFonts w:ascii="Times New Roman" w:hAnsi="Times New Roman" w:cs="Times New Roman"/>
          <w:b w:val="0"/>
          <w:bCs w:val="0"/>
          <w:sz w:val="22"/>
          <w:szCs w:val="22"/>
        </w:rPr>
        <w:t>ákon</w:t>
      </w:r>
      <w:r w:rsidR="004C7EAC"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  <w:r w:rsidR="004C7EAC" w:rsidRPr="004C7EA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č. 377/2004 Z. z. o ochrane nefajčiarov a o zmene a doplnení niektorých zákonov v znení neskorších</w:t>
      </w:r>
      <w:r w:rsidR="004C7EA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predpisov</w:t>
      </w: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:rsidR="00ED00D9" w:rsidRPr="00ED00D9" w:rsidRDefault="00ED00D9" w:rsidP="00ED00D9">
      <w:pPr>
        <w:pStyle w:val="Nzov"/>
        <w:numPr>
          <w:ilvl w:val="0"/>
          <w:numId w:val="4"/>
        </w:numPr>
        <w:tabs>
          <w:tab w:val="left" w:pos="426"/>
        </w:tabs>
        <w:autoSpaceDE/>
        <w:autoSpaceDN/>
        <w:adjustRightInd/>
        <w:spacing w:after="0" w:line="240" w:lineRule="auto"/>
        <w:ind w:left="426" w:hanging="42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>V zariadení je k dispozícii lekárnička</w:t>
      </w:r>
      <w:r w:rsidR="004C7EA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4C7EAC" w:rsidRPr="004C7EAC">
        <w:rPr>
          <w:rFonts w:ascii="Times New Roman" w:hAnsi="Times New Roman" w:cs="Times New Roman"/>
          <w:b w:val="0"/>
          <w:sz w:val="22"/>
          <w:szCs w:val="22"/>
        </w:rPr>
        <w:t>podľa</w:t>
      </w:r>
      <w:r w:rsidR="004C7EA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C7EAC" w:rsidRPr="004C7EAC">
        <w:rPr>
          <w:rFonts w:ascii="Times New Roman" w:hAnsi="Times New Roman" w:cs="Times New Roman"/>
          <w:b w:val="0"/>
          <w:sz w:val="22"/>
          <w:szCs w:val="22"/>
        </w:rPr>
        <w:t>p</w:t>
      </w:r>
      <w:r w:rsidR="004C7EAC" w:rsidRPr="004C7EAC">
        <w:rPr>
          <w:rFonts w:ascii="Times New Roman" w:hAnsi="Times New Roman" w:cs="Times New Roman"/>
          <w:b w:val="0"/>
          <w:bCs w:val="0"/>
          <w:sz w:val="22"/>
          <w:szCs w:val="22"/>
        </w:rPr>
        <w:t>rílohy</w:t>
      </w:r>
      <w:r w:rsidR="004C7EA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4C7EAC" w:rsidRPr="004C7EAC">
        <w:rPr>
          <w:rFonts w:ascii="Times New Roman" w:hAnsi="Times New Roman" w:cs="Times New Roman"/>
          <w:b w:val="0"/>
          <w:bCs w:val="0"/>
          <w:sz w:val="22"/>
          <w:szCs w:val="22"/>
        </w:rPr>
        <w:t>č. 1 vyhl</w:t>
      </w:r>
      <w:r w:rsidR="004C7EA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ášky </w:t>
      </w:r>
      <w:r w:rsidR="004C7EAC" w:rsidRPr="004C7EA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MZ SR č. 554/2007 Z. z. </w:t>
      </w:r>
      <w:r w:rsidR="004C7EA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</w:t>
      </w:r>
      <w:r w:rsidR="004C7EAC" w:rsidRPr="004C7EAC">
        <w:rPr>
          <w:rFonts w:ascii="Times New Roman" w:hAnsi="Times New Roman" w:cs="Times New Roman"/>
          <w:b w:val="0"/>
          <w:bCs w:val="0"/>
          <w:sz w:val="22"/>
          <w:szCs w:val="22"/>
        </w:rPr>
        <w:t>o podrobnostiach o požiadavkách na zariadenia starostlivosti o ľudské telo</w:t>
      </w:r>
      <w:r w:rsidRPr="004C7EAC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ED00D9" w:rsidRPr="00ED00D9" w:rsidRDefault="00ED00D9" w:rsidP="00ED00D9">
      <w:pPr>
        <w:ind w:left="426" w:hanging="426"/>
        <w:jc w:val="center"/>
        <w:rPr>
          <w:rFonts w:ascii="Times New Roman" w:hAnsi="Times New Roman"/>
        </w:rPr>
      </w:pPr>
    </w:p>
    <w:p w:rsidR="00701B34" w:rsidRPr="004C7EAC" w:rsidRDefault="00701B34" w:rsidP="00701B34">
      <w:pPr>
        <w:pStyle w:val="Bezriadkovania"/>
        <w:ind w:left="426" w:hanging="426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</w:t>
      </w:r>
      <w:r w:rsidRPr="004C7EAC">
        <w:rPr>
          <w:rFonts w:ascii="Times New Roman" w:hAnsi="Times New Roman" w:cs="Times New Roman"/>
          <w:b/>
          <w:i/>
        </w:rPr>
        <w:t>)</w:t>
      </w:r>
      <w:r>
        <w:rPr>
          <w:rFonts w:ascii="Times New Roman" w:hAnsi="Times New Roman" w:cs="Times New Roman"/>
          <w:b/>
          <w:i/>
        </w:rPr>
        <w:t xml:space="preserve">    </w:t>
      </w:r>
      <w:r w:rsidRPr="004C7EAC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n</w:t>
      </w:r>
      <w:r w:rsidRPr="00701B34">
        <w:rPr>
          <w:rFonts w:ascii="Times New Roman" w:hAnsi="Times New Roman" w:cs="Times New Roman"/>
          <w:b/>
          <w:i/>
        </w:rPr>
        <w:t>ávod na použitie prístrojov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ED00D9" w:rsidRPr="00ED00D9" w:rsidRDefault="00ED00D9" w:rsidP="00ED00D9">
      <w:pPr>
        <w:ind w:left="426" w:hanging="426"/>
        <w:jc w:val="center"/>
        <w:rPr>
          <w:rFonts w:ascii="Times New Roman" w:hAnsi="Times New Roman"/>
        </w:rPr>
      </w:pPr>
    </w:p>
    <w:p w:rsidR="00ED00D9" w:rsidRPr="00ED00D9" w:rsidRDefault="00ED00D9" w:rsidP="00ED00D9">
      <w:pPr>
        <w:pStyle w:val="Nzov"/>
        <w:ind w:left="426" w:hanging="426"/>
        <w:jc w:val="both"/>
        <w:rPr>
          <w:rFonts w:ascii="Times New Roman" w:hAnsi="Times New Roman" w:cs="Times New Roman"/>
          <w:b w:val="0"/>
          <w:iCs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iCs/>
          <w:sz w:val="22"/>
          <w:szCs w:val="22"/>
        </w:rPr>
        <w:t xml:space="preserve">V zariadení sa budú používať </w:t>
      </w:r>
      <w:r w:rsidR="00701B34">
        <w:rPr>
          <w:rFonts w:ascii="Times New Roman" w:hAnsi="Times New Roman" w:cs="Times New Roman"/>
          <w:b w:val="0"/>
          <w:iCs/>
          <w:sz w:val="22"/>
          <w:szCs w:val="22"/>
        </w:rPr>
        <w:t>nasledovné prístroje:  ....................................</w:t>
      </w:r>
      <w:r w:rsidRPr="00ED00D9">
        <w:rPr>
          <w:rFonts w:ascii="Times New Roman" w:hAnsi="Times New Roman" w:cs="Times New Roman"/>
          <w:b w:val="0"/>
          <w:iCs/>
          <w:sz w:val="22"/>
          <w:szCs w:val="22"/>
        </w:rPr>
        <w:t>.....</w:t>
      </w:r>
    </w:p>
    <w:p w:rsidR="00ED00D9" w:rsidRPr="00ED00D9" w:rsidRDefault="00ED00D9" w:rsidP="00ED00D9">
      <w:pPr>
        <w:pStyle w:val="Nzov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Pri používaní príslušnej prístrojovej techniky/zariadení sa odporúča plne rešpektovať návod výrobcu. </w:t>
      </w:r>
    </w:p>
    <w:p w:rsidR="00F31AE6" w:rsidRDefault="00F31AE6" w:rsidP="00F31AE6">
      <w:pPr>
        <w:pStyle w:val="Bezriadkovania"/>
        <w:ind w:left="426" w:hanging="426"/>
        <w:rPr>
          <w:rFonts w:ascii="Times New Roman" w:hAnsi="Times New Roman" w:cs="Times New Roman"/>
          <w:b/>
          <w:i/>
        </w:rPr>
      </w:pPr>
    </w:p>
    <w:p w:rsidR="00F31AE6" w:rsidRPr="00F31AE6" w:rsidRDefault="00F31AE6" w:rsidP="00F31AE6">
      <w:pPr>
        <w:pStyle w:val="Bezriadkovania"/>
        <w:ind w:left="426" w:hanging="426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e</w:t>
      </w:r>
      <w:r w:rsidRPr="004C7EAC">
        <w:rPr>
          <w:rFonts w:ascii="Times New Roman" w:hAnsi="Times New Roman" w:cs="Times New Roman"/>
          <w:b/>
          <w:i/>
        </w:rPr>
        <w:t>)</w:t>
      </w:r>
      <w:r>
        <w:rPr>
          <w:rFonts w:ascii="Times New Roman" w:hAnsi="Times New Roman" w:cs="Times New Roman"/>
          <w:b/>
          <w:i/>
        </w:rPr>
        <w:t xml:space="preserve">    </w:t>
      </w:r>
      <w:r w:rsidRPr="004C7EAC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z</w:t>
      </w:r>
      <w:r w:rsidRPr="00F31AE6">
        <w:rPr>
          <w:rFonts w:ascii="Times New Roman" w:hAnsi="Times New Roman" w:cs="Times New Roman"/>
          <w:b/>
          <w:i/>
        </w:rPr>
        <w:t>dravotné kontraindikácie použitia prístrojov</w:t>
      </w:r>
    </w:p>
    <w:p w:rsidR="00F31AE6" w:rsidRDefault="00F31AE6" w:rsidP="00ED00D9">
      <w:pPr>
        <w:pStyle w:val="Nzov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ED00D9" w:rsidRPr="00ED00D9" w:rsidRDefault="00ED00D9" w:rsidP="00ED00D9">
      <w:pPr>
        <w:pStyle w:val="Nzov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Uvádzať v súlade s  Katalógom služieb (viď. </w:t>
      </w:r>
      <w:hyperlink r:id="rId7" w:history="1">
        <w:r w:rsidRPr="00ED00D9">
          <w:rPr>
            <w:rStyle w:val="Hypertextovprepojenie"/>
            <w:rFonts w:ascii="Times New Roman" w:hAnsi="Times New Roman" w:cs="Times New Roman"/>
            <w:bCs w:val="0"/>
            <w:sz w:val="22"/>
            <w:szCs w:val="22"/>
          </w:rPr>
          <w:t>www.uvzsr.sk</w:t>
        </w:r>
      </w:hyperlink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>).</w:t>
      </w:r>
    </w:p>
    <w:p w:rsidR="00F31AE6" w:rsidRDefault="00F31AE6" w:rsidP="00F31AE6">
      <w:pPr>
        <w:ind w:left="426" w:hanging="426"/>
        <w:rPr>
          <w:rFonts w:ascii="Times New Roman" w:hAnsi="Times New Roman"/>
          <w:b/>
          <w:i/>
        </w:rPr>
      </w:pPr>
    </w:p>
    <w:p w:rsidR="00F31AE6" w:rsidRDefault="00F31AE6" w:rsidP="00F31AE6">
      <w:pPr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f</w:t>
      </w:r>
      <w:r w:rsidRPr="004C7EAC">
        <w:rPr>
          <w:rFonts w:ascii="Times New Roman" w:hAnsi="Times New Roman"/>
          <w:b/>
          <w:i/>
        </w:rPr>
        <w:t>)</w:t>
      </w:r>
      <w:r>
        <w:rPr>
          <w:rFonts w:ascii="Times New Roman" w:hAnsi="Times New Roman"/>
          <w:b/>
          <w:i/>
        </w:rPr>
        <w:t xml:space="preserve">    </w:t>
      </w:r>
      <w:r w:rsidRPr="004C7EAC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p</w:t>
      </w:r>
      <w:r w:rsidRPr="00F31AE6">
        <w:rPr>
          <w:rFonts w:ascii="Times New Roman" w:hAnsi="Times New Roman"/>
          <w:b/>
          <w:i/>
        </w:rPr>
        <w:t>ostup pri mechanickej očiste, dezinfekcii a sterilizácii pracovných nástrojov a prístrojov</w:t>
      </w:r>
    </w:p>
    <w:p w:rsidR="00ED00D9" w:rsidRPr="00ED00D9" w:rsidRDefault="00ED00D9" w:rsidP="00ED00D9">
      <w:pPr>
        <w:pStyle w:val="Nzov"/>
        <w:numPr>
          <w:ilvl w:val="0"/>
          <w:numId w:val="10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>Pracovné nástroje, pomôcky a prístroje (uviesť konkrétne, ktoré pomôcky sa budú v prevádzke používať) sa po každom zákazníkovi dôkladne mechanicky očistia, umyjú horúcou vodou s prídavkom saponátu, osušia a vydezinfikujú  vhodným dezinfekčným prostriedkom.</w:t>
      </w:r>
      <w:r w:rsidRPr="00ED00D9">
        <w:rPr>
          <w:rFonts w:ascii="Times New Roman" w:hAnsi="Times New Roman" w:cs="Times New Roman"/>
          <w:sz w:val="22"/>
          <w:szCs w:val="22"/>
        </w:rPr>
        <w:t xml:space="preserve"> </w:t>
      </w:r>
      <w:r w:rsidRPr="00ED00D9">
        <w:rPr>
          <w:rFonts w:ascii="Times New Roman" w:hAnsi="Times New Roman" w:cs="Times New Roman"/>
          <w:b w:val="0"/>
          <w:sz w:val="22"/>
          <w:szCs w:val="22"/>
        </w:rPr>
        <w:t xml:space="preserve">Pracovné </w:t>
      </w:r>
      <w:r w:rsidRPr="00ED00D9">
        <w:rPr>
          <w:rFonts w:ascii="Times New Roman" w:hAnsi="Times New Roman" w:cs="Times New Roman"/>
          <w:b w:val="0"/>
          <w:sz w:val="22"/>
          <w:szCs w:val="22"/>
        </w:rPr>
        <w:lastRenderedPageBreak/>
        <w:t>nástroje a pomôcky, ktoré sú používané opakovane sa čistia mechanicky po každom zákazníkovi a následne dezinfikujú.</w:t>
      </w:r>
    </w:p>
    <w:p w:rsidR="00ED00D9" w:rsidRPr="00ED00D9" w:rsidRDefault="00ED00D9" w:rsidP="00ED00D9">
      <w:pPr>
        <w:pStyle w:val="Nzov"/>
        <w:numPr>
          <w:ilvl w:val="0"/>
          <w:numId w:val="10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>Pracovné nástroje, ktoré porušujú celistvosť pokožky alebo môžu spôsobiť poranenie sa aj dezinfikujú a sterilizujú.</w:t>
      </w:r>
    </w:p>
    <w:p w:rsidR="00ED00D9" w:rsidRPr="00ED00D9" w:rsidRDefault="00ED00D9" w:rsidP="00ED00D9">
      <w:pPr>
        <w:pStyle w:val="Nzov"/>
        <w:numPr>
          <w:ilvl w:val="0"/>
          <w:numId w:val="10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>Pracovné nástroje znečistené biologickým materiálom sa pred čistením dezinfikujú prípravkom so širokým spektrom účinnosti.</w:t>
      </w:r>
    </w:p>
    <w:p w:rsidR="00ED00D9" w:rsidRPr="00ED00D9" w:rsidRDefault="00ED00D9" w:rsidP="00ED00D9">
      <w:pPr>
        <w:pStyle w:val="Nzov"/>
        <w:numPr>
          <w:ilvl w:val="0"/>
          <w:numId w:val="10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sz w:val="22"/>
          <w:szCs w:val="22"/>
        </w:rPr>
        <w:t xml:space="preserve">Uviesť konkrétne dekontaminačné postupy používané v prevádzke (akým dezinfekčným prípravkom, v akej koncentrácii, s akou expozičnou dobou). </w:t>
      </w:r>
    </w:p>
    <w:p w:rsidR="00ED00D9" w:rsidRPr="00ED00D9" w:rsidRDefault="00ED00D9" w:rsidP="00ED00D9">
      <w:pPr>
        <w:pStyle w:val="Nzov"/>
        <w:numPr>
          <w:ilvl w:val="0"/>
          <w:numId w:val="10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sz w:val="22"/>
          <w:szCs w:val="22"/>
        </w:rPr>
        <w:t xml:space="preserve">U sterilizačných postupov uviesť príslušné parametre sterilizácie (teplota, tlak, expozičný čas). </w:t>
      </w:r>
    </w:p>
    <w:p w:rsidR="00ED00D9" w:rsidRDefault="00ED00D9" w:rsidP="00ED00D9">
      <w:pPr>
        <w:ind w:left="720"/>
        <w:jc w:val="center"/>
        <w:rPr>
          <w:rFonts w:ascii="Times New Roman" w:hAnsi="Times New Roman"/>
        </w:rPr>
      </w:pPr>
    </w:p>
    <w:p w:rsidR="00FC7016" w:rsidRDefault="00FC7016" w:rsidP="00FC7016">
      <w:pPr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g</w:t>
      </w:r>
      <w:r w:rsidRPr="004C7EAC">
        <w:rPr>
          <w:rFonts w:ascii="Times New Roman" w:hAnsi="Times New Roman"/>
          <w:b/>
          <w:i/>
        </w:rPr>
        <w:t>)</w:t>
      </w:r>
      <w:r>
        <w:rPr>
          <w:rFonts w:ascii="Times New Roman" w:hAnsi="Times New Roman"/>
          <w:b/>
          <w:i/>
        </w:rPr>
        <w:t xml:space="preserve">    </w:t>
      </w:r>
      <w:r w:rsidRPr="004C7EAC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p</w:t>
      </w:r>
      <w:r w:rsidRPr="00F31AE6">
        <w:rPr>
          <w:rFonts w:ascii="Times New Roman" w:hAnsi="Times New Roman"/>
          <w:b/>
          <w:i/>
        </w:rPr>
        <w:t xml:space="preserve">ostup </w:t>
      </w:r>
      <w:r w:rsidRPr="00FC7016">
        <w:rPr>
          <w:rFonts w:ascii="Times New Roman" w:hAnsi="Times New Roman"/>
          <w:b/>
          <w:i/>
        </w:rPr>
        <w:t>pri mechanickej očiste a dezinfekcii povrchových plôch miestností a ich vybavenia</w:t>
      </w:r>
    </w:p>
    <w:p w:rsidR="00ED00D9" w:rsidRPr="00ED00D9" w:rsidRDefault="00ED00D9" w:rsidP="00ED00D9">
      <w:pPr>
        <w:pStyle w:val="Nzov"/>
        <w:numPr>
          <w:ilvl w:val="0"/>
          <w:numId w:val="6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Vlhká mechanická očista a dezinfekcia pracovných podláh, plôch a zariadení pre osobnú hygienu sa vykonáva denne pred začatím alebo po skončení prevádzky a priebežne počas výkonu práce.  </w:t>
      </w:r>
    </w:p>
    <w:p w:rsidR="00ED00D9" w:rsidRPr="00ED00D9" w:rsidRDefault="00ED00D9" w:rsidP="00ED00D9">
      <w:pPr>
        <w:pStyle w:val="Nzov"/>
        <w:numPr>
          <w:ilvl w:val="0"/>
          <w:numId w:val="6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>Celková očista a dezinfekcia prevádzky sa vykonáva jedenkrát týždenne mimo prevádzkových hodín.</w:t>
      </w:r>
    </w:p>
    <w:p w:rsidR="00ED00D9" w:rsidRPr="00ED00D9" w:rsidRDefault="00ED00D9" w:rsidP="00ED00D9">
      <w:pPr>
        <w:pStyle w:val="Nzov"/>
        <w:numPr>
          <w:ilvl w:val="0"/>
          <w:numId w:val="6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>Plochy zariadení prichádzajúce do priameho kontaktu s obnaženým telom zákazníka sa umyjú a dezinfikujú po každom zákazníkovi.</w:t>
      </w:r>
    </w:p>
    <w:p w:rsidR="00ED00D9" w:rsidRPr="00ED00D9" w:rsidRDefault="00ED00D9" w:rsidP="00ED00D9">
      <w:pPr>
        <w:pStyle w:val="Nzov"/>
        <w:numPr>
          <w:ilvl w:val="0"/>
          <w:numId w:val="6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Dezinfekčné prostriedky používané na plošnú dezinfekciu pracovných plôch, podláh a zariadení  pre osobnú hygienu sa:  </w:t>
      </w:r>
    </w:p>
    <w:p w:rsidR="00ED00D9" w:rsidRPr="00ED00D9" w:rsidRDefault="00ED00D9" w:rsidP="00ED00D9">
      <w:pPr>
        <w:pStyle w:val="Nzov"/>
        <w:numPr>
          <w:ilvl w:val="0"/>
          <w:numId w:val="11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 upotrebení jedného prípravku obmieňajú (striedajú) za účelom potlačenia vzniku rezistencie choroboplodných zárodkov, </w:t>
      </w:r>
    </w:p>
    <w:p w:rsidR="00ED00D9" w:rsidRPr="00ED00D9" w:rsidRDefault="00ED00D9" w:rsidP="00ED00D9">
      <w:pPr>
        <w:pStyle w:val="Nzov"/>
        <w:numPr>
          <w:ilvl w:val="0"/>
          <w:numId w:val="11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dodržiava sa ich správna koncentrácia a doba expozície. </w:t>
      </w:r>
    </w:p>
    <w:p w:rsidR="00ED00D9" w:rsidRPr="00ED00D9" w:rsidRDefault="00ED00D9" w:rsidP="00ED00D9">
      <w:pPr>
        <w:pStyle w:val="Nzov"/>
        <w:numPr>
          <w:ilvl w:val="0"/>
          <w:numId w:val="6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Roztoky dezinfekčných prípravkov sa pripravujú denne. </w:t>
      </w:r>
    </w:p>
    <w:p w:rsidR="00ED00D9" w:rsidRDefault="00ED00D9" w:rsidP="00ED00D9">
      <w:pPr>
        <w:pStyle w:val="Nzov"/>
        <w:numPr>
          <w:ilvl w:val="0"/>
          <w:numId w:val="6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>Dezinfekcii musí predchádzať dôkladná vlhká mechanická očista roztokom teplej vody a čistiaceho prostriedku.</w:t>
      </w:r>
    </w:p>
    <w:p w:rsidR="00F62FE5" w:rsidRDefault="00F62FE5" w:rsidP="00F62FE5">
      <w:pPr>
        <w:pStyle w:val="Nzov"/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62FE5" w:rsidRPr="00ED00D9" w:rsidRDefault="00F62FE5" w:rsidP="00F62FE5">
      <w:pPr>
        <w:pStyle w:val="Nzov"/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62FE5" w:rsidRDefault="00F62FE5" w:rsidP="00F62FE5">
      <w:pPr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h</w:t>
      </w:r>
      <w:r w:rsidRPr="004C7EAC">
        <w:rPr>
          <w:rFonts w:ascii="Times New Roman" w:hAnsi="Times New Roman"/>
          <w:b/>
          <w:i/>
        </w:rPr>
        <w:t>)</w:t>
      </w:r>
      <w:r>
        <w:rPr>
          <w:rFonts w:ascii="Times New Roman" w:hAnsi="Times New Roman"/>
          <w:b/>
          <w:i/>
        </w:rPr>
        <w:t xml:space="preserve">    </w:t>
      </w:r>
      <w:r w:rsidRPr="004C7EAC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s</w:t>
      </w:r>
      <w:r w:rsidRPr="00F62FE5">
        <w:rPr>
          <w:rFonts w:ascii="Times New Roman" w:hAnsi="Times New Roman"/>
          <w:b/>
          <w:i/>
        </w:rPr>
        <w:t>pôsob skladovania a manipulácie s bielizňou</w:t>
      </w:r>
    </w:p>
    <w:p w:rsidR="00ED00D9" w:rsidRPr="00ED00D9" w:rsidRDefault="00ED00D9" w:rsidP="00ED00D9">
      <w:pPr>
        <w:pStyle w:val="Nzov"/>
        <w:numPr>
          <w:ilvl w:val="0"/>
          <w:numId w:val="7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 w:val="0"/>
          <w:iCs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Pri manipulácii s bielizňou nesmie dochádzať k vzájomnému styku, či zámene čistej a použitej bielizne. </w:t>
      </w:r>
    </w:p>
    <w:p w:rsidR="00ED00D9" w:rsidRPr="00ED00D9" w:rsidRDefault="00ED00D9" w:rsidP="00ED00D9">
      <w:pPr>
        <w:pStyle w:val="Nzov"/>
        <w:numPr>
          <w:ilvl w:val="0"/>
          <w:numId w:val="7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 w:val="0"/>
          <w:iCs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>Skladovanie čistých a použitých uterákov, jednorazových papierových obrúskov a golierov, ako aj civilného a pracovného odevu je oddelené.</w:t>
      </w:r>
    </w:p>
    <w:p w:rsidR="00ED00D9" w:rsidRPr="00ED00D9" w:rsidRDefault="00ED00D9" w:rsidP="00ED00D9">
      <w:pPr>
        <w:pStyle w:val="Nzov"/>
        <w:numPr>
          <w:ilvl w:val="0"/>
          <w:numId w:val="7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 w:val="0"/>
          <w:iCs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Použitá bielizeň sa skladuje vo vyčlenenom priestore, oddelene od čistej bielizne. Denne sa odnáša na pranie. </w:t>
      </w:r>
    </w:p>
    <w:p w:rsidR="00ED00D9" w:rsidRPr="00ED00D9" w:rsidRDefault="00ED00D9" w:rsidP="00ED00D9">
      <w:pPr>
        <w:pStyle w:val="Nzov"/>
        <w:numPr>
          <w:ilvl w:val="0"/>
          <w:numId w:val="7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 w:val="0"/>
          <w:iCs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Pranie a žehlenie sa uskutočňuje v komerčnom zariadení / vo vlastnej réžii prevádzkovateľa. </w:t>
      </w:r>
    </w:p>
    <w:p w:rsidR="00ED00D9" w:rsidRPr="00ED00D9" w:rsidRDefault="00ED00D9" w:rsidP="00ED00D9">
      <w:pPr>
        <w:pStyle w:val="Nzov"/>
        <w:numPr>
          <w:ilvl w:val="0"/>
          <w:numId w:val="7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 w:val="0"/>
          <w:iCs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>Do zariadenia sa prepravuje čistá bielizeň zabalená tak, aby nedošlo k jej  znečisteniu.</w:t>
      </w:r>
    </w:p>
    <w:p w:rsidR="00ED00D9" w:rsidRPr="00ED00D9" w:rsidRDefault="00ED00D9" w:rsidP="00ED00D9">
      <w:pPr>
        <w:pStyle w:val="Nzov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F62FE5" w:rsidRPr="00475044" w:rsidRDefault="00F62FE5" w:rsidP="00F62FE5">
      <w:pPr>
        <w:ind w:left="426" w:hanging="426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i</w:t>
      </w:r>
      <w:r w:rsidRPr="004C7EAC">
        <w:rPr>
          <w:rFonts w:ascii="Times New Roman" w:hAnsi="Times New Roman"/>
          <w:b/>
          <w:i/>
        </w:rPr>
        <w:t>)</w:t>
      </w:r>
      <w:r>
        <w:rPr>
          <w:rFonts w:ascii="Times New Roman" w:hAnsi="Times New Roman"/>
          <w:b/>
          <w:i/>
        </w:rPr>
        <w:t xml:space="preserve">    </w:t>
      </w:r>
      <w:r w:rsidRPr="004C7EAC">
        <w:rPr>
          <w:rFonts w:ascii="Times New Roman" w:hAnsi="Times New Roman"/>
          <w:b/>
          <w:i/>
        </w:rPr>
        <w:t xml:space="preserve"> </w:t>
      </w:r>
      <w:r w:rsidR="00475044">
        <w:rPr>
          <w:rFonts w:ascii="Times New Roman" w:hAnsi="Times New Roman"/>
          <w:b/>
          <w:i/>
        </w:rPr>
        <w:t>s</w:t>
      </w:r>
      <w:r w:rsidR="00475044" w:rsidRPr="00475044">
        <w:rPr>
          <w:rFonts w:ascii="Times New Roman" w:hAnsi="Times New Roman"/>
          <w:b/>
          <w:i/>
        </w:rPr>
        <w:t xml:space="preserve">pôsob a frekvencia upratovania </w:t>
      </w:r>
      <w:r w:rsidR="00475044">
        <w:rPr>
          <w:rFonts w:ascii="Times New Roman" w:hAnsi="Times New Roman"/>
          <w:b/>
          <w:i/>
        </w:rPr>
        <w:t>zariadenia</w:t>
      </w:r>
    </w:p>
    <w:p w:rsidR="00ED00D9" w:rsidRPr="00ED00D9" w:rsidRDefault="00ED00D9" w:rsidP="00ED00D9">
      <w:pPr>
        <w:pStyle w:val="Nzov"/>
        <w:numPr>
          <w:ilvl w:val="0"/>
          <w:numId w:val="8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 w:val="0"/>
          <w:iCs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>Upratovanie zariadenia sa vykonáva denne pred začatím, alebo po skončení prevádzky a priebežne počas zmeny.</w:t>
      </w:r>
    </w:p>
    <w:p w:rsidR="00ED00D9" w:rsidRPr="00ED00D9" w:rsidRDefault="00ED00D9" w:rsidP="00ED00D9">
      <w:pPr>
        <w:pStyle w:val="Nzov"/>
        <w:numPr>
          <w:ilvl w:val="0"/>
          <w:numId w:val="8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 w:val="0"/>
          <w:iCs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>Musí byť zabezpečené oddelené skladovanie pomôcok na upratovanie.</w:t>
      </w:r>
    </w:p>
    <w:p w:rsidR="00ED00D9" w:rsidRPr="00D309CF" w:rsidRDefault="00ED00D9" w:rsidP="00ED00D9">
      <w:pPr>
        <w:pStyle w:val="Nzov"/>
        <w:numPr>
          <w:ilvl w:val="0"/>
          <w:numId w:val="8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 w:val="0"/>
          <w:iCs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>Základná oprava všetkých náterov zariadenia a maľovanie sa vykonáva najmenej raz za päť rokov pri viditeľnom znečistení alebo pri poškodení bezodkladne.</w:t>
      </w:r>
    </w:p>
    <w:p w:rsidR="00D309CF" w:rsidRDefault="00D309CF" w:rsidP="00D309CF">
      <w:pPr>
        <w:pStyle w:val="Nzov"/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 w:val="0"/>
          <w:iCs/>
          <w:sz w:val="22"/>
          <w:szCs w:val="22"/>
        </w:rPr>
      </w:pPr>
    </w:p>
    <w:p w:rsidR="00D309CF" w:rsidRPr="00ED00D9" w:rsidRDefault="00D309CF" w:rsidP="00D309CF">
      <w:pPr>
        <w:pStyle w:val="Nzov"/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 w:val="0"/>
          <w:iCs/>
          <w:sz w:val="22"/>
          <w:szCs w:val="22"/>
        </w:rPr>
      </w:pPr>
    </w:p>
    <w:p w:rsidR="00D309CF" w:rsidRDefault="00D309CF" w:rsidP="00D309CF">
      <w:pPr>
        <w:ind w:left="426" w:hanging="426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j</w:t>
      </w:r>
      <w:r w:rsidRPr="004C7EAC">
        <w:rPr>
          <w:rFonts w:ascii="Times New Roman" w:hAnsi="Times New Roman"/>
          <w:b/>
          <w:i/>
        </w:rPr>
        <w:t>)</w:t>
      </w:r>
      <w:r>
        <w:rPr>
          <w:rFonts w:ascii="Times New Roman" w:hAnsi="Times New Roman"/>
          <w:b/>
          <w:i/>
        </w:rPr>
        <w:t xml:space="preserve">    </w:t>
      </w:r>
      <w:r w:rsidRPr="004C7EAC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s</w:t>
      </w:r>
      <w:r w:rsidRPr="00D309CF">
        <w:rPr>
          <w:rFonts w:ascii="Times New Roman" w:hAnsi="Times New Roman"/>
          <w:b/>
          <w:i/>
        </w:rPr>
        <w:t>pôsob nakladania s odpadom, jeho odstraňovanie, frekvencia vyprázdňovania odpadových nádob, ich čistenie a dezinfekcia</w:t>
      </w:r>
    </w:p>
    <w:p w:rsidR="00ED00D9" w:rsidRPr="00ED00D9" w:rsidRDefault="00ED00D9" w:rsidP="00ED00D9">
      <w:pPr>
        <w:pStyle w:val="Nzov"/>
        <w:numPr>
          <w:ilvl w:val="0"/>
          <w:numId w:val="9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>Odpad, ktorý vzniká pri obsluhe zákazníka, sa zhromažďuje v uzatvárateľných nádobách opatrených plastovými vreckami.</w:t>
      </w:r>
    </w:p>
    <w:p w:rsidR="00ED00D9" w:rsidRPr="00ED00D9" w:rsidRDefault="00ED00D9" w:rsidP="00ED00D9">
      <w:pPr>
        <w:pStyle w:val="Nzov"/>
        <w:numPr>
          <w:ilvl w:val="0"/>
          <w:numId w:val="9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Príslušné zberné nádoby sa denne vyprázdňujú, čistia a dezinfikujú.</w:t>
      </w:r>
    </w:p>
    <w:p w:rsidR="00ED00D9" w:rsidRPr="00ED00D9" w:rsidRDefault="00ED00D9" w:rsidP="00ED00D9">
      <w:pPr>
        <w:pStyle w:val="Nzov"/>
        <w:numPr>
          <w:ilvl w:val="0"/>
          <w:numId w:val="9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Použitý ostrý odpad a biologicky kontaminovaný odpad sa zhromažďuje v pevnom, uzatvárateľnom a nepriepustnom obale. </w:t>
      </w:r>
    </w:p>
    <w:p w:rsidR="00ED00D9" w:rsidRPr="00ED00D9" w:rsidRDefault="00ED00D9" w:rsidP="00ED00D9">
      <w:pPr>
        <w:pStyle w:val="Nzov"/>
        <w:numPr>
          <w:ilvl w:val="0"/>
          <w:numId w:val="9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D00D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Odpad sa zneškodňuje prostredníctvom oprávnenej odbornej firmy na základe príslušnej zmluvy. </w:t>
      </w:r>
    </w:p>
    <w:p w:rsidR="00D309CF" w:rsidRDefault="00D309CF" w:rsidP="00ED00D9">
      <w:pPr>
        <w:ind w:left="720"/>
        <w:jc w:val="center"/>
        <w:rPr>
          <w:rFonts w:ascii="Times New Roman" w:hAnsi="Times New Roman"/>
        </w:rPr>
      </w:pPr>
    </w:p>
    <w:p w:rsidR="00A25EA4" w:rsidRDefault="00A25EA4" w:rsidP="00ED00D9">
      <w:pPr>
        <w:ind w:left="720"/>
        <w:jc w:val="center"/>
        <w:rPr>
          <w:rFonts w:ascii="Times New Roman" w:hAnsi="Times New Roman"/>
        </w:rPr>
      </w:pPr>
    </w:p>
    <w:p w:rsidR="00ED00D9" w:rsidRPr="00D309CF" w:rsidRDefault="00ED00D9" w:rsidP="00D309CF">
      <w:pPr>
        <w:pStyle w:val="Nzov"/>
        <w:rPr>
          <w:rFonts w:ascii="Times New Roman" w:hAnsi="Times New Roman" w:cs="Times New Roman"/>
          <w:i/>
          <w:sz w:val="22"/>
          <w:szCs w:val="22"/>
        </w:rPr>
      </w:pPr>
      <w:r w:rsidRPr="00D309CF">
        <w:rPr>
          <w:rFonts w:ascii="Times New Roman" w:hAnsi="Times New Roman" w:cs="Times New Roman"/>
          <w:i/>
          <w:sz w:val="22"/>
          <w:szCs w:val="22"/>
        </w:rPr>
        <w:t>Všeobecné ustanovenia</w:t>
      </w:r>
    </w:p>
    <w:p w:rsidR="00ED00D9" w:rsidRPr="00D309CF" w:rsidRDefault="00ED00D9" w:rsidP="00ED00D9">
      <w:pPr>
        <w:pStyle w:val="Zkladntext3"/>
        <w:numPr>
          <w:ilvl w:val="0"/>
          <w:numId w:val="12"/>
        </w:numPr>
        <w:autoSpaceDE/>
        <w:autoSpaceDN/>
        <w:adjustRightInd/>
        <w:spacing w:after="120" w:line="240" w:lineRule="auto"/>
        <w:jc w:val="both"/>
        <w:rPr>
          <w:rFonts w:ascii="Times New Roman" w:hAnsi="Times New Roman"/>
          <w:b w:val="0"/>
        </w:rPr>
      </w:pPr>
      <w:r w:rsidRPr="00D309CF">
        <w:rPr>
          <w:rFonts w:ascii="Times New Roman" w:hAnsi="Times New Roman"/>
          <w:b w:val="0"/>
          <w:bCs w:val="0"/>
          <w:noProof/>
          <w:color w:val="000000"/>
        </w:rPr>
        <w:t>Prevádzkový poriadok zariadenia musí byť sprístupnený na vhodnom a viditeľnom mieste.</w:t>
      </w:r>
    </w:p>
    <w:p w:rsidR="00ED00D9" w:rsidRPr="00D309CF" w:rsidRDefault="00ED00D9" w:rsidP="00ED00D9">
      <w:pPr>
        <w:pStyle w:val="Zkladntext3"/>
        <w:numPr>
          <w:ilvl w:val="0"/>
          <w:numId w:val="12"/>
        </w:numPr>
        <w:autoSpaceDE/>
        <w:autoSpaceDN/>
        <w:adjustRightInd/>
        <w:spacing w:after="120" w:line="240" w:lineRule="auto"/>
        <w:jc w:val="both"/>
        <w:rPr>
          <w:rFonts w:ascii="Times New Roman" w:hAnsi="Times New Roman"/>
          <w:b w:val="0"/>
        </w:rPr>
      </w:pPr>
      <w:r w:rsidRPr="00D309CF">
        <w:rPr>
          <w:rFonts w:ascii="Times New Roman" w:hAnsi="Times New Roman"/>
          <w:b w:val="0"/>
        </w:rPr>
        <w:t>Za dodržiavanie prevádzkového poriadku je zodpovedný prevádzkovateľ zariadenia.</w:t>
      </w:r>
    </w:p>
    <w:p w:rsidR="00ED00D9" w:rsidRPr="00D309CF" w:rsidRDefault="00ED00D9" w:rsidP="00ED00D9">
      <w:pPr>
        <w:pStyle w:val="Zkladntext3"/>
        <w:numPr>
          <w:ilvl w:val="0"/>
          <w:numId w:val="12"/>
        </w:numPr>
        <w:autoSpaceDE/>
        <w:autoSpaceDN/>
        <w:adjustRightInd/>
        <w:spacing w:after="120" w:line="240" w:lineRule="auto"/>
        <w:jc w:val="both"/>
        <w:rPr>
          <w:rFonts w:ascii="Times New Roman" w:hAnsi="Times New Roman"/>
          <w:b w:val="0"/>
        </w:rPr>
      </w:pPr>
      <w:r w:rsidRPr="00D309CF">
        <w:rPr>
          <w:rFonts w:ascii="Times New Roman" w:hAnsi="Times New Roman"/>
          <w:b w:val="0"/>
        </w:rPr>
        <w:t xml:space="preserve">Pri prerušení dodávky teplej a studenej vody </w:t>
      </w:r>
      <w:r w:rsidR="00D309CF" w:rsidRPr="00D309CF">
        <w:rPr>
          <w:rFonts w:ascii="Times New Roman" w:hAnsi="Times New Roman"/>
          <w:b w:val="0"/>
        </w:rPr>
        <w:t xml:space="preserve">ako aj pri prerušení </w:t>
      </w:r>
      <w:r w:rsidR="00D309CF">
        <w:rPr>
          <w:rFonts w:ascii="Times New Roman" w:hAnsi="Times New Roman"/>
          <w:b w:val="0"/>
        </w:rPr>
        <w:t xml:space="preserve">dodávky </w:t>
      </w:r>
      <w:r w:rsidR="00D309CF" w:rsidRPr="00D309CF">
        <w:rPr>
          <w:rFonts w:ascii="Times New Roman" w:hAnsi="Times New Roman"/>
          <w:b w:val="0"/>
        </w:rPr>
        <w:t>elektrickej energie</w:t>
      </w:r>
      <w:r w:rsidR="00D309CF">
        <w:rPr>
          <w:rFonts w:ascii="Times New Roman" w:hAnsi="Times New Roman"/>
          <w:b w:val="0"/>
        </w:rPr>
        <w:t xml:space="preserve"> </w:t>
      </w:r>
      <w:r w:rsidRPr="00D309CF">
        <w:rPr>
          <w:rFonts w:ascii="Times New Roman" w:hAnsi="Times New Roman"/>
          <w:b w:val="0"/>
        </w:rPr>
        <w:t>je prevádzka zatvorená</w:t>
      </w:r>
      <w:r w:rsidR="00D309CF">
        <w:rPr>
          <w:rFonts w:ascii="Times New Roman" w:hAnsi="Times New Roman"/>
          <w:b w:val="0"/>
        </w:rPr>
        <w:t>.</w:t>
      </w:r>
      <w:r w:rsidRPr="00D309CF">
        <w:rPr>
          <w:rFonts w:ascii="Times New Roman" w:hAnsi="Times New Roman"/>
          <w:b w:val="0"/>
        </w:rPr>
        <w:t xml:space="preserve"> </w:t>
      </w:r>
    </w:p>
    <w:p w:rsidR="00ED00D9" w:rsidRPr="00ED00D9" w:rsidRDefault="00ED00D9" w:rsidP="00ED00D9">
      <w:pPr>
        <w:pStyle w:val="Nzov"/>
        <w:jc w:val="both"/>
        <w:rPr>
          <w:rFonts w:ascii="Times New Roman" w:hAnsi="Times New Roman" w:cs="Times New Roman"/>
          <w:sz w:val="22"/>
          <w:szCs w:val="22"/>
        </w:rPr>
      </w:pPr>
    </w:p>
    <w:sectPr w:rsidR="00ED00D9" w:rsidRPr="00ED00D9" w:rsidSect="00ED7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F89" w:rsidRDefault="00844F89">
      <w:r>
        <w:separator/>
      </w:r>
    </w:p>
  </w:endnote>
  <w:endnote w:type="continuationSeparator" w:id="0">
    <w:p w:rsidR="00844F89" w:rsidRDefault="0084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F89" w:rsidRDefault="00844F89">
      <w:r>
        <w:separator/>
      </w:r>
    </w:p>
  </w:footnote>
  <w:footnote w:type="continuationSeparator" w:id="0">
    <w:p w:rsidR="00844F89" w:rsidRDefault="00844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319"/>
    <w:multiLevelType w:val="hybridMultilevel"/>
    <w:tmpl w:val="434C4CD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F517C"/>
    <w:multiLevelType w:val="hybridMultilevel"/>
    <w:tmpl w:val="5FC46826"/>
    <w:lvl w:ilvl="0" w:tplc="FC7A71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5387BF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23E87"/>
    <w:multiLevelType w:val="hybridMultilevel"/>
    <w:tmpl w:val="FEA0C4E6"/>
    <w:lvl w:ilvl="0" w:tplc="46B042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37CCF"/>
    <w:multiLevelType w:val="hybridMultilevel"/>
    <w:tmpl w:val="CC3470F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93CD6"/>
    <w:multiLevelType w:val="hybridMultilevel"/>
    <w:tmpl w:val="D7F8D4AC"/>
    <w:lvl w:ilvl="0" w:tplc="F2F2BA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3874B8"/>
    <w:multiLevelType w:val="hybridMultilevel"/>
    <w:tmpl w:val="F7B47FE6"/>
    <w:lvl w:ilvl="0" w:tplc="3AF415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D90C6E"/>
    <w:multiLevelType w:val="hybridMultilevel"/>
    <w:tmpl w:val="34E83AD4"/>
    <w:lvl w:ilvl="0" w:tplc="11E4AA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70E60"/>
    <w:multiLevelType w:val="hybridMultilevel"/>
    <w:tmpl w:val="49908A0A"/>
    <w:lvl w:ilvl="0" w:tplc="43DEE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DB099F"/>
    <w:multiLevelType w:val="hybridMultilevel"/>
    <w:tmpl w:val="79844A16"/>
    <w:lvl w:ilvl="0" w:tplc="194007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17F8C"/>
    <w:multiLevelType w:val="hybridMultilevel"/>
    <w:tmpl w:val="17DE1D12"/>
    <w:lvl w:ilvl="0" w:tplc="1F4CF9D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93040"/>
    <w:multiLevelType w:val="hybridMultilevel"/>
    <w:tmpl w:val="908CE03A"/>
    <w:lvl w:ilvl="0" w:tplc="041B0017">
      <w:start w:val="1"/>
      <w:numFmt w:val="lowerLetter"/>
      <w:lvlText w:val="%1)"/>
      <w:lvlJc w:val="left"/>
      <w:pPr>
        <w:ind w:left="23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6" w:hanging="360"/>
      </w:pPr>
    </w:lvl>
    <w:lvl w:ilvl="2" w:tplc="041B001B" w:tentative="1">
      <w:start w:val="1"/>
      <w:numFmt w:val="lowerRoman"/>
      <w:lvlText w:val="%3."/>
      <w:lvlJc w:val="right"/>
      <w:pPr>
        <w:ind w:left="3786" w:hanging="180"/>
      </w:pPr>
    </w:lvl>
    <w:lvl w:ilvl="3" w:tplc="041B000F" w:tentative="1">
      <w:start w:val="1"/>
      <w:numFmt w:val="decimal"/>
      <w:lvlText w:val="%4."/>
      <w:lvlJc w:val="left"/>
      <w:pPr>
        <w:ind w:left="4506" w:hanging="360"/>
      </w:pPr>
    </w:lvl>
    <w:lvl w:ilvl="4" w:tplc="041B0019" w:tentative="1">
      <w:start w:val="1"/>
      <w:numFmt w:val="lowerLetter"/>
      <w:lvlText w:val="%5."/>
      <w:lvlJc w:val="left"/>
      <w:pPr>
        <w:ind w:left="5226" w:hanging="360"/>
      </w:pPr>
    </w:lvl>
    <w:lvl w:ilvl="5" w:tplc="041B001B" w:tentative="1">
      <w:start w:val="1"/>
      <w:numFmt w:val="lowerRoman"/>
      <w:lvlText w:val="%6."/>
      <w:lvlJc w:val="right"/>
      <w:pPr>
        <w:ind w:left="5946" w:hanging="180"/>
      </w:pPr>
    </w:lvl>
    <w:lvl w:ilvl="6" w:tplc="041B000F" w:tentative="1">
      <w:start w:val="1"/>
      <w:numFmt w:val="decimal"/>
      <w:lvlText w:val="%7."/>
      <w:lvlJc w:val="left"/>
      <w:pPr>
        <w:ind w:left="6666" w:hanging="360"/>
      </w:pPr>
    </w:lvl>
    <w:lvl w:ilvl="7" w:tplc="041B0019" w:tentative="1">
      <w:start w:val="1"/>
      <w:numFmt w:val="lowerLetter"/>
      <w:lvlText w:val="%8."/>
      <w:lvlJc w:val="left"/>
      <w:pPr>
        <w:ind w:left="7386" w:hanging="360"/>
      </w:pPr>
    </w:lvl>
    <w:lvl w:ilvl="8" w:tplc="041B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1" w15:restartNumberingAfterBreak="0">
    <w:nsid w:val="7ABE2673"/>
    <w:multiLevelType w:val="hybridMultilevel"/>
    <w:tmpl w:val="43A8E054"/>
    <w:lvl w:ilvl="0" w:tplc="B29A33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9B424E"/>
    <w:multiLevelType w:val="hybridMultilevel"/>
    <w:tmpl w:val="36060896"/>
    <w:lvl w:ilvl="0" w:tplc="041B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B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1"/>
  </w:num>
  <w:num w:numId="9">
    <w:abstractNumId w:val="11"/>
  </w:num>
  <w:num w:numId="10">
    <w:abstractNumId w:val="7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8B"/>
    <w:rsid w:val="00070815"/>
    <w:rsid w:val="000B1DD7"/>
    <w:rsid w:val="000D2514"/>
    <w:rsid w:val="001808E0"/>
    <w:rsid w:val="0019235C"/>
    <w:rsid w:val="00193DC5"/>
    <w:rsid w:val="001C5E1F"/>
    <w:rsid w:val="001F5087"/>
    <w:rsid w:val="002266D1"/>
    <w:rsid w:val="00227F4C"/>
    <w:rsid w:val="002B21A8"/>
    <w:rsid w:val="002D4768"/>
    <w:rsid w:val="00303FC4"/>
    <w:rsid w:val="0033209B"/>
    <w:rsid w:val="0036608A"/>
    <w:rsid w:val="003818FD"/>
    <w:rsid w:val="00397A8B"/>
    <w:rsid w:val="003B71F5"/>
    <w:rsid w:val="003C0820"/>
    <w:rsid w:val="003C576A"/>
    <w:rsid w:val="0041016D"/>
    <w:rsid w:val="00416D57"/>
    <w:rsid w:val="00434785"/>
    <w:rsid w:val="00475044"/>
    <w:rsid w:val="00482499"/>
    <w:rsid w:val="004C7EAC"/>
    <w:rsid w:val="004E70A0"/>
    <w:rsid w:val="004F7780"/>
    <w:rsid w:val="005825E8"/>
    <w:rsid w:val="00596F22"/>
    <w:rsid w:val="006469E2"/>
    <w:rsid w:val="00654C8F"/>
    <w:rsid w:val="00666D04"/>
    <w:rsid w:val="00673DE8"/>
    <w:rsid w:val="00695584"/>
    <w:rsid w:val="00695DB7"/>
    <w:rsid w:val="00696E29"/>
    <w:rsid w:val="006A0D25"/>
    <w:rsid w:val="006A6C34"/>
    <w:rsid w:val="006E188B"/>
    <w:rsid w:val="00701B34"/>
    <w:rsid w:val="00711D94"/>
    <w:rsid w:val="00714FE3"/>
    <w:rsid w:val="00721BA1"/>
    <w:rsid w:val="007B0EBB"/>
    <w:rsid w:val="007F23BE"/>
    <w:rsid w:val="007F2F9D"/>
    <w:rsid w:val="00844F89"/>
    <w:rsid w:val="009161A3"/>
    <w:rsid w:val="00933B5E"/>
    <w:rsid w:val="0098615F"/>
    <w:rsid w:val="009A0E7A"/>
    <w:rsid w:val="009F5213"/>
    <w:rsid w:val="00A25EA4"/>
    <w:rsid w:val="00A4676F"/>
    <w:rsid w:val="00A81ECF"/>
    <w:rsid w:val="00A964D4"/>
    <w:rsid w:val="00AB44CF"/>
    <w:rsid w:val="00B24159"/>
    <w:rsid w:val="00B34B35"/>
    <w:rsid w:val="00B8174F"/>
    <w:rsid w:val="00B932D8"/>
    <w:rsid w:val="00BF0113"/>
    <w:rsid w:val="00BF1A82"/>
    <w:rsid w:val="00C12061"/>
    <w:rsid w:val="00C13905"/>
    <w:rsid w:val="00C72B4A"/>
    <w:rsid w:val="00C80D8C"/>
    <w:rsid w:val="00D05121"/>
    <w:rsid w:val="00D309CF"/>
    <w:rsid w:val="00D9297A"/>
    <w:rsid w:val="00DA6534"/>
    <w:rsid w:val="00E0404A"/>
    <w:rsid w:val="00E47187"/>
    <w:rsid w:val="00E53891"/>
    <w:rsid w:val="00E842DB"/>
    <w:rsid w:val="00E956B1"/>
    <w:rsid w:val="00EB0261"/>
    <w:rsid w:val="00ED00D9"/>
    <w:rsid w:val="00ED1602"/>
    <w:rsid w:val="00ED7C4B"/>
    <w:rsid w:val="00F31AE6"/>
    <w:rsid w:val="00F62FE5"/>
    <w:rsid w:val="00FB4080"/>
    <w:rsid w:val="00FB472B"/>
    <w:rsid w:val="00FC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977A7-AA71-43CC-B0F5-E9F647E4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7A8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97A8B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397A8B"/>
    <w:pPr>
      <w:keepNext/>
      <w:outlineLvl w:val="1"/>
    </w:pPr>
    <w:rPr>
      <w:b/>
      <w:bCs/>
      <w:sz w:val="40"/>
      <w:szCs w:val="40"/>
    </w:rPr>
  </w:style>
  <w:style w:type="paragraph" w:styleId="Nadpis3">
    <w:name w:val="heading 3"/>
    <w:basedOn w:val="Normlny"/>
    <w:next w:val="Normlny"/>
    <w:link w:val="Nadpis3Char"/>
    <w:uiPriority w:val="99"/>
    <w:qFormat/>
    <w:rsid w:val="00397A8B"/>
    <w:pPr>
      <w:keepNext/>
      <w:outlineLvl w:val="2"/>
    </w:pPr>
    <w:rPr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397A8B"/>
    <w:rPr>
      <w:b/>
      <w:bCs/>
    </w:rPr>
  </w:style>
  <w:style w:type="character" w:customStyle="1" w:styleId="Nadpis2Char">
    <w:name w:val="Nadpis 2 Char"/>
    <w:link w:val="Nadpis2"/>
    <w:uiPriority w:val="99"/>
    <w:rsid w:val="00397A8B"/>
    <w:rPr>
      <w:b/>
      <w:bCs/>
      <w:sz w:val="40"/>
      <w:szCs w:val="40"/>
    </w:rPr>
  </w:style>
  <w:style w:type="character" w:customStyle="1" w:styleId="Nadpis3Char">
    <w:name w:val="Nadpis 3 Char"/>
    <w:link w:val="Nadpis3"/>
    <w:uiPriority w:val="99"/>
    <w:rsid w:val="00397A8B"/>
    <w:rPr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97A8B"/>
    <w:pPr>
      <w:autoSpaceDE w:val="0"/>
      <w:autoSpaceDN w:val="0"/>
      <w:adjustRightInd w:val="0"/>
      <w:jc w:val="center"/>
    </w:pPr>
    <w:rPr>
      <w:rFonts w:ascii="ITCBookmanEE" w:hAnsi="ITCBookmanEE" w:cs="ITCBookmanEE"/>
      <w:b/>
      <w:bCs/>
      <w:sz w:val="19"/>
      <w:szCs w:val="19"/>
    </w:rPr>
  </w:style>
  <w:style w:type="character" w:customStyle="1" w:styleId="NzovChar">
    <w:name w:val="Názov Char"/>
    <w:link w:val="Nzov"/>
    <w:uiPriority w:val="99"/>
    <w:rsid w:val="00397A8B"/>
    <w:rPr>
      <w:rFonts w:ascii="ITCBookmanEE" w:hAnsi="ITCBookmanEE" w:cs="ITCBookmanEE"/>
      <w:b/>
      <w:bCs/>
      <w:sz w:val="19"/>
      <w:szCs w:val="19"/>
    </w:rPr>
  </w:style>
  <w:style w:type="paragraph" w:styleId="Zkladntext">
    <w:name w:val="Body Text"/>
    <w:basedOn w:val="Normlny"/>
    <w:link w:val="ZkladntextChar"/>
    <w:uiPriority w:val="99"/>
    <w:rsid w:val="00397A8B"/>
    <w:pPr>
      <w:autoSpaceDE w:val="0"/>
      <w:autoSpaceDN w:val="0"/>
      <w:adjustRightInd w:val="0"/>
    </w:pPr>
    <w:rPr>
      <w:b/>
      <w:bCs/>
      <w:i/>
      <w:iCs/>
    </w:rPr>
  </w:style>
  <w:style w:type="character" w:customStyle="1" w:styleId="ZkladntextChar">
    <w:name w:val="Základný text Char"/>
    <w:link w:val="Zkladntext"/>
    <w:uiPriority w:val="99"/>
    <w:rsid w:val="00397A8B"/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uiPriority w:val="99"/>
    <w:rsid w:val="00397A8B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ZarkazkladnhotextuChar">
    <w:name w:val="Zarážka základného textu Char"/>
    <w:link w:val="Zarkazkladnhotextu"/>
    <w:uiPriority w:val="99"/>
    <w:rsid w:val="00397A8B"/>
    <w:rPr>
      <w:sz w:val="20"/>
      <w:szCs w:val="20"/>
    </w:rPr>
  </w:style>
  <w:style w:type="paragraph" w:styleId="Zkladntext3">
    <w:name w:val="Body Text 3"/>
    <w:basedOn w:val="Normlny"/>
    <w:link w:val="Zkladntext3Char"/>
    <w:uiPriority w:val="99"/>
    <w:rsid w:val="00397A8B"/>
    <w:pPr>
      <w:autoSpaceDE w:val="0"/>
      <w:autoSpaceDN w:val="0"/>
      <w:adjustRightInd w:val="0"/>
    </w:pPr>
    <w:rPr>
      <w:b/>
      <w:bCs/>
    </w:rPr>
  </w:style>
  <w:style w:type="character" w:customStyle="1" w:styleId="Zkladntext3Char">
    <w:name w:val="Základný text 3 Char"/>
    <w:link w:val="Zkladntext3"/>
    <w:uiPriority w:val="99"/>
    <w:rsid w:val="00397A8B"/>
    <w:rPr>
      <w:b/>
      <w:bCs/>
    </w:rPr>
  </w:style>
  <w:style w:type="character" w:styleId="PremennHTML">
    <w:name w:val="HTML Variable"/>
    <w:rsid w:val="00DA6534"/>
    <w:rPr>
      <w:b/>
      <w:bCs/>
      <w:i w:val="0"/>
      <w:iCs w:val="0"/>
    </w:rPr>
  </w:style>
  <w:style w:type="paragraph" w:styleId="Normlnywebov">
    <w:name w:val="Normal (Web)"/>
    <w:basedOn w:val="Normlny"/>
    <w:rsid w:val="00DA6534"/>
    <w:pPr>
      <w:spacing w:before="144" w:after="144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BF0113"/>
    <w:rPr>
      <w:rFonts w:cs="Calibri"/>
      <w:sz w:val="22"/>
      <w:szCs w:val="22"/>
      <w:lang w:eastAsia="en-US"/>
    </w:rPr>
  </w:style>
  <w:style w:type="paragraph" w:styleId="Zkladntext2">
    <w:name w:val="Body Text 2"/>
    <w:basedOn w:val="Normlny"/>
    <w:rsid w:val="00C80D8C"/>
    <w:pPr>
      <w:spacing w:after="120" w:line="480" w:lineRule="auto"/>
    </w:p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27F4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semiHidden/>
    <w:rsid w:val="00227F4C"/>
    <w:rPr>
      <w:sz w:val="22"/>
      <w:szCs w:val="22"/>
      <w:lang w:eastAsia="en-US"/>
    </w:rPr>
  </w:style>
  <w:style w:type="character" w:styleId="Odkaznapoznmkupodiarou">
    <w:name w:val="footnote reference"/>
    <w:semiHidden/>
    <w:rsid w:val="00ED00D9"/>
    <w:rPr>
      <w:vertAlign w:val="superscript"/>
    </w:rPr>
  </w:style>
  <w:style w:type="paragraph" w:styleId="Textpoznmkypodiarou">
    <w:name w:val="footnote text"/>
    <w:basedOn w:val="Normlny"/>
    <w:semiHidden/>
    <w:rsid w:val="00ED00D9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ezriadkovaniaChar">
    <w:name w:val="Bez riadkovania Char"/>
    <w:link w:val="Bezriadkovania"/>
    <w:rsid w:val="00ED00D9"/>
    <w:rPr>
      <w:rFonts w:ascii="Calibri" w:eastAsia="Calibri" w:hAnsi="Calibri" w:cs="Calibri"/>
      <w:sz w:val="22"/>
      <w:szCs w:val="22"/>
      <w:lang w:val="sk-SK" w:eastAsia="en-US" w:bidi="ar-SA"/>
    </w:rPr>
  </w:style>
  <w:style w:type="character" w:styleId="Hypertextovprepojenie">
    <w:name w:val="Hyperlink"/>
    <w:rsid w:val="00ED0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31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3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694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vz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1207</Words>
  <Characters>6882</Characters>
  <Application>Microsoft Office Word</Application>
  <DocSecurity>0</DocSecurity>
  <Lines>57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8073</CharactersWithSpaces>
  <SharedDoc>false</SharedDoc>
  <HLinks>
    <vt:vector size="6" baseType="variant">
      <vt:variant>
        <vt:i4>655376</vt:i4>
      </vt:variant>
      <vt:variant>
        <vt:i4>0</vt:i4>
      </vt:variant>
      <vt:variant>
        <vt:i4>0</vt:i4>
      </vt:variant>
      <vt:variant>
        <vt:i4>5</vt:i4>
      </vt:variant>
      <vt:variant>
        <vt:lpwstr>http://www.uvzsr.sk/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</dc:creator>
  <cp:keywords/>
  <cp:lastModifiedBy>Silvia</cp:lastModifiedBy>
  <cp:revision>2</cp:revision>
  <cp:lastPrinted>2019-10-24T07:52:00Z</cp:lastPrinted>
  <dcterms:created xsi:type="dcterms:W3CDTF">2022-12-15T10:54:00Z</dcterms:created>
  <dcterms:modified xsi:type="dcterms:W3CDTF">2022-12-15T10:54:00Z</dcterms:modified>
</cp:coreProperties>
</file>