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FDA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29C34DA6" w14:textId="7401FE22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720FB9">
        <w:rPr>
          <w:rFonts w:ascii="Times New Roman" w:hAnsi="Times New Roman" w:cs="Times New Roman"/>
          <w:b/>
          <w:sz w:val="24"/>
          <w:szCs w:val="24"/>
        </w:rPr>
        <w:t>59</w:t>
      </w:r>
    </w:p>
    <w:p w14:paraId="4B33C4D8" w14:textId="37092235" w:rsidR="007678D9" w:rsidRDefault="003F2005" w:rsidP="002E0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7678D9" w:rsidRPr="007678D9">
        <w:rPr>
          <w:rFonts w:ascii="Times New Roman" w:hAnsi="Times New Roman" w:cs="Times New Roman"/>
          <w:bCs/>
          <w:sz w:val="24"/>
          <w:szCs w:val="24"/>
        </w:rPr>
        <w:t>§ 37 ods. 3</w:t>
      </w:r>
      <w:r w:rsidR="00767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8D9" w:rsidRPr="004E0FF7">
        <w:rPr>
          <w:rFonts w:ascii="Times New Roman" w:hAnsi="Times New Roman" w:cs="Times New Roman"/>
          <w:sz w:val="24"/>
          <w:szCs w:val="24"/>
        </w:rPr>
        <w:t>z</w:t>
      </w:r>
      <w:r w:rsidR="007678D9" w:rsidRPr="004E0FF7">
        <w:rPr>
          <w:rFonts w:ascii="Times New Roman" w:eastAsia="Calibri" w:hAnsi="Times New Roman" w:cs="Times New Roman"/>
          <w:sz w:val="24"/>
          <w:szCs w:val="24"/>
        </w:rPr>
        <w:t>ákon</w:t>
      </w:r>
      <w:r w:rsidR="007678D9" w:rsidRPr="004E0FF7">
        <w:rPr>
          <w:rFonts w:ascii="Times New Roman" w:hAnsi="Times New Roman" w:cs="Times New Roman"/>
          <w:sz w:val="24"/>
          <w:szCs w:val="24"/>
        </w:rPr>
        <w:t>a</w:t>
      </w:r>
      <w:r w:rsidR="007678D9" w:rsidRPr="004E0FF7">
        <w:rPr>
          <w:rFonts w:ascii="Times New Roman" w:eastAsia="Calibri" w:hAnsi="Times New Roman" w:cs="Times New Roman"/>
          <w:sz w:val="24"/>
          <w:szCs w:val="24"/>
        </w:rPr>
        <w:t xml:space="preserve"> č. 355/2007 Z. z. o ochrane, podpore a rozvoji verejného zdravia a o zmene a doplnení niektorých zákonov v znení neskorších predpisov</w:t>
      </w:r>
    </w:p>
    <w:p w14:paraId="01545192" w14:textId="77777777" w:rsidR="003F2005" w:rsidRPr="00813F3D" w:rsidRDefault="003F2005" w:rsidP="003F2005">
      <w:pPr>
        <w:spacing w:after="0"/>
        <w:jc w:val="both"/>
      </w:pPr>
      <w:r w:rsidRPr="00813F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Možný problém regulácie vyplývajúci zo znenia podnetov z podnikateľského prostredia:</w:t>
      </w:r>
      <w:r w:rsidRPr="00813F3D">
        <w:t xml:space="preserve"> </w:t>
      </w:r>
    </w:p>
    <w:p w14:paraId="5A143ABE" w14:textId="404A24AD" w:rsidR="007678D9" w:rsidRPr="00813F3D" w:rsidRDefault="007678D9" w:rsidP="003F200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F3D">
        <w:rPr>
          <w:rFonts w:ascii="Times New Roman" w:hAnsi="Times New Roman" w:cs="Times New Roman"/>
          <w:i/>
          <w:iCs/>
          <w:sz w:val="24"/>
          <w:szCs w:val="24"/>
        </w:rPr>
        <w:t>Zabezpečovanie opatrení pri nadmernej záťaži teplom a chladom pri práci z dôvodu tepelnej záťaže z technológie je zamestnávateľ povinný po dohode so zástupcom zamestnancov upraviť vnútorným predpisom.</w:t>
      </w:r>
    </w:p>
    <w:p w14:paraId="300716D4" w14:textId="77777777" w:rsidR="007678D9" w:rsidRDefault="007678D9" w:rsidP="007678D9">
      <w:pPr>
        <w:pStyle w:val="Nadpis1"/>
      </w:pPr>
      <w:r w:rsidRPr="001D13E8">
        <w:t>Identifikačné údaje subjektu</w:t>
      </w:r>
      <w: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7678D9" w:rsidRPr="0033364F" w14:paraId="0702821B" w14:textId="77777777" w:rsidTr="00621DDA">
        <w:tc>
          <w:tcPr>
            <w:tcW w:w="2093" w:type="dxa"/>
          </w:tcPr>
          <w:p w14:paraId="1B0395D0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14:paraId="73971B62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1778D870" w14:textId="77777777" w:rsidTr="00621DDA">
        <w:tc>
          <w:tcPr>
            <w:tcW w:w="2093" w:type="dxa"/>
          </w:tcPr>
          <w:p w14:paraId="0645F0E5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14:paraId="443745AD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5B161410" w14:textId="77777777" w:rsidTr="00621DDA">
        <w:tc>
          <w:tcPr>
            <w:tcW w:w="2093" w:type="dxa"/>
          </w:tcPr>
          <w:p w14:paraId="12140B52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14:paraId="2602F8F8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431E99FA" w14:textId="77777777" w:rsidTr="00621DDA">
        <w:tc>
          <w:tcPr>
            <w:tcW w:w="2093" w:type="dxa"/>
          </w:tcPr>
          <w:p w14:paraId="790C9F12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14:paraId="743F8001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D9" w:rsidRPr="0033364F" w14:paraId="1DBD9C4A" w14:textId="77777777" w:rsidTr="00621DDA">
        <w:tc>
          <w:tcPr>
            <w:tcW w:w="2093" w:type="dxa"/>
          </w:tcPr>
          <w:p w14:paraId="0805F027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6DAC3F5" w14:textId="77777777" w:rsidR="007678D9" w:rsidRPr="0033364F" w:rsidRDefault="007678D9" w:rsidP="00621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14:paraId="719C8C41" w14:textId="77777777" w:rsidR="007678D9" w:rsidRPr="0033364F" w:rsidRDefault="007678D9" w:rsidP="0062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19455" w14:textId="77777777" w:rsidR="007678D9" w:rsidRPr="001D13E8" w:rsidRDefault="007678D9" w:rsidP="007678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4455D" w14:textId="77777777" w:rsidR="007678D9" w:rsidRPr="001D13E8" w:rsidRDefault="007678D9" w:rsidP="007678D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7678D9" w:rsidRPr="001D13E8" w14:paraId="08B37846" w14:textId="77777777" w:rsidTr="00621DDA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DB61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C81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7769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2C0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9503" w14:textId="77777777" w:rsidR="007678D9" w:rsidRPr="001D13E8" w:rsidRDefault="007678D9" w:rsidP="0062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tbl>
      <w:tblPr>
        <w:tblStyle w:val="Mriekatabuky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  <w:gridCol w:w="859"/>
      </w:tblGrid>
      <w:tr w:rsidR="00DE5289" w:rsidRPr="0033364F" w14:paraId="2D45AA55" w14:textId="77777777" w:rsidTr="002E0F51">
        <w:tc>
          <w:tcPr>
            <w:tcW w:w="2802" w:type="dxa"/>
          </w:tcPr>
          <w:p w14:paraId="120F34E6" w14:textId="4A8EC562" w:rsidR="00DE5289" w:rsidRPr="0033364F" w:rsidRDefault="00DE5289" w:rsidP="0076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2"/>
          </w:tcPr>
          <w:p w14:paraId="6C6D042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51" w:rsidRPr="00DB7B24" w14:paraId="509B411A" w14:textId="77777777" w:rsidTr="002E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9" w:type="dxa"/>
          <w:trHeight w:val="2484"/>
        </w:trPr>
        <w:tc>
          <w:tcPr>
            <w:tcW w:w="9062" w:type="dxa"/>
            <w:gridSpan w:val="2"/>
          </w:tcPr>
          <w:p w14:paraId="709EFB1F" w14:textId="77777777" w:rsidR="002E0F51" w:rsidRPr="00DB7B24" w:rsidRDefault="002E0F51" w:rsidP="007A5A2A">
            <w:pPr>
              <w:pStyle w:val="Odsekzoznamu"/>
              <w:jc w:val="both"/>
            </w:pPr>
          </w:p>
          <w:p w14:paraId="1E14CDCC" w14:textId="77777777" w:rsidR="002E0F51" w:rsidRPr="00DB7B24" w:rsidRDefault="002E0F51" w:rsidP="007A5A2A">
            <w:pPr>
              <w:pStyle w:val="Odsekzoznamu"/>
              <w:numPr>
                <w:ilvl w:val="0"/>
                <w:numId w:val="7"/>
              </w:numPr>
              <w:ind w:left="709" w:hanging="425"/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1F27D691" w14:textId="77777777" w:rsidR="002E0F51" w:rsidRDefault="002E0F51" w:rsidP="007A5A2A">
            <w:pPr>
              <w:jc w:val="both"/>
            </w:pPr>
          </w:p>
          <w:p w14:paraId="565F28C7" w14:textId="77777777" w:rsidR="002E0F51" w:rsidRDefault="002E0F51" w:rsidP="007A5A2A">
            <w:pPr>
              <w:jc w:val="both"/>
            </w:pPr>
          </w:p>
          <w:p w14:paraId="1BAC4BA9" w14:textId="77777777" w:rsidR="002E0F51" w:rsidRDefault="002E0F51" w:rsidP="007A5A2A">
            <w:pPr>
              <w:jc w:val="both"/>
            </w:pPr>
          </w:p>
          <w:p w14:paraId="3BDF656A" w14:textId="77777777" w:rsidR="002E0F51" w:rsidRDefault="002E0F51" w:rsidP="007A5A2A">
            <w:pPr>
              <w:jc w:val="both"/>
            </w:pPr>
          </w:p>
          <w:p w14:paraId="04E52FF0" w14:textId="77777777" w:rsidR="002E0F51" w:rsidRDefault="002E0F51" w:rsidP="007A5A2A">
            <w:pPr>
              <w:jc w:val="both"/>
            </w:pPr>
          </w:p>
          <w:p w14:paraId="676CB651" w14:textId="77777777" w:rsidR="002E0F51" w:rsidRPr="00DB7B24" w:rsidRDefault="002E0F51" w:rsidP="007A5A2A">
            <w:pPr>
              <w:jc w:val="both"/>
            </w:pPr>
          </w:p>
        </w:tc>
      </w:tr>
    </w:tbl>
    <w:p w14:paraId="76E05F3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96"/>
      </w:tblGrid>
      <w:tr w:rsidR="0081703E" w:rsidRPr="00DB7B24" w14:paraId="7F36E03A" w14:textId="77777777" w:rsidTr="002E0F51">
        <w:trPr>
          <w:trHeight w:val="1925"/>
        </w:trPr>
        <w:tc>
          <w:tcPr>
            <w:tcW w:w="9096" w:type="dxa"/>
          </w:tcPr>
          <w:p w14:paraId="18B2AE42" w14:textId="77777777" w:rsidR="0081703E" w:rsidRPr="00DB7B24" w:rsidRDefault="0081703E" w:rsidP="000C1556">
            <w:pPr>
              <w:jc w:val="both"/>
            </w:pPr>
          </w:p>
          <w:p w14:paraId="19D3E0A3" w14:textId="23DFBBEB" w:rsidR="0081703E" w:rsidRPr="00DB7B24" w:rsidRDefault="0081703E" w:rsidP="0028419B">
            <w:pPr>
              <w:pStyle w:val="Odsekzoznamu"/>
              <w:numPr>
                <w:ilvl w:val="0"/>
                <w:numId w:val="7"/>
              </w:numPr>
              <w:ind w:left="709"/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705D8BB4" w14:textId="77777777" w:rsidR="0081703E" w:rsidRPr="00DB7B24" w:rsidRDefault="0081703E" w:rsidP="000C1556">
            <w:pPr>
              <w:pStyle w:val="Odsekzoznamu"/>
            </w:pPr>
          </w:p>
          <w:p w14:paraId="4FC564F6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62BF12D9" w14:textId="77777777" w:rsidR="0081703E" w:rsidRPr="00DB7B24" w:rsidRDefault="0081703E" w:rsidP="000C1556"/>
          <w:p w14:paraId="5742F4BC" w14:textId="77777777" w:rsidR="0081703E" w:rsidRPr="00DB7B24" w:rsidRDefault="0081703E" w:rsidP="000C1556"/>
          <w:p w14:paraId="3904979B" w14:textId="77777777" w:rsidR="0081703E" w:rsidRPr="00DB7B24" w:rsidRDefault="0081703E" w:rsidP="000C1556"/>
          <w:p w14:paraId="0038E988" w14:textId="77777777" w:rsidR="0081703E" w:rsidRPr="003F2005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="003F2005" w:rsidRPr="003F2005">
              <w:t>uveďte osobitne čas potrebný na splnenie povinnosti (v min.):</w:t>
            </w:r>
          </w:p>
          <w:p w14:paraId="2263C02E" w14:textId="77777777" w:rsidR="0081703E" w:rsidRPr="00DB7B24" w:rsidRDefault="0081703E" w:rsidP="000C1556"/>
          <w:p w14:paraId="67D059E9" w14:textId="77777777" w:rsidR="0081703E" w:rsidRPr="00DB7B24" w:rsidRDefault="0081703E" w:rsidP="000C1556"/>
          <w:p w14:paraId="125F1436" w14:textId="77777777" w:rsidR="0081703E" w:rsidRDefault="0081703E" w:rsidP="00813F3D"/>
          <w:p w14:paraId="64971E4D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14726324" w14:textId="77777777" w:rsidR="0081703E" w:rsidRDefault="0081703E" w:rsidP="000C1556">
            <w:pPr>
              <w:pStyle w:val="Odsekzoznamu"/>
            </w:pPr>
          </w:p>
          <w:p w14:paraId="03521687" w14:textId="77777777" w:rsidR="0081703E" w:rsidRPr="00DB7B24" w:rsidRDefault="0081703E" w:rsidP="004F4A2E"/>
        </w:tc>
      </w:tr>
    </w:tbl>
    <w:p w14:paraId="77451132" w14:textId="77777777"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2C93AE09" w14:textId="77777777" w:rsidTr="000C1556">
        <w:tc>
          <w:tcPr>
            <w:tcW w:w="9062" w:type="dxa"/>
          </w:tcPr>
          <w:p w14:paraId="2FB1B34F" w14:textId="77777777" w:rsidR="0081703E" w:rsidRPr="00DB7B24" w:rsidRDefault="0081703E" w:rsidP="000C1556">
            <w:pPr>
              <w:pStyle w:val="Odsekzoznamu"/>
              <w:jc w:val="both"/>
            </w:pPr>
          </w:p>
          <w:p w14:paraId="4F38B930" w14:textId="67366478" w:rsidR="00600B3D" w:rsidRDefault="00813F3D" w:rsidP="0028419B">
            <w:pPr>
              <w:pStyle w:val="Odsekzoznamu"/>
              <w:numPr>
                <w:ilvl w:val="0"/>
                <w:numId w:val="7"/>
              </w:numPr>
              <w:ind w:left="709"/>
              <w:jc w:val="both"/>
            </w:pPr>
            <w:r w:rsidRPr="003F2005">
              <w:t>Vyčíslite priemerné ročné náklady v € spojené s</w:t>
            </w:r>
            <w:r>
              <w:t xml:space="preserve"> touto </w:t>
            </w:r>
            <w:r w:rsidRPr="003F2005">
              <w:t> povinnosťou</w:t>
            </w:r>
            <w:r>
              <w:t>.</w:t>
            </w:r>
          </w:p>
          <w:p w14:paraId="4E2537F5" w14:textId="77777777" w:rsidR="00D9665D" w:rsidRDefault="00D9665D" w:rsidP="00600B3D">
            <w:pPr>
              <w:pStyle w:val="Odsekzoznamu"/>
              <w:jc w:val="both"/>
            </w:pPr>
          </w:p>
          <w:p w14:paraId="04E0A3D3" w14:textId="77777777" w:rsidR="0081703E" w:rsidRPr="00DB7B24" w:rsidRDefault="0081703E" w:rsidP="00D9665D">
            <w:pPr>
              <w:pStyle w:val="Odsekzoznamu"/>
              <w:jc w:val="both"/>
            </w:pPr>
          </w:p>
          <w:p w14:paraId="38F985C2" w14:textId="77777777" w:rsidR="0081703E" w:rsidRPr="00DB7B24" w:rsidRDefault="0081703E" w:rsidP="000C1556">
            <w:pPr>
              <w:jc w:val="both"/>
            </w:pPr>
          </w:p>
          <w:p w14:paraId="578D2E7B" w14:textId="77777777" w:rsidR="0081703E" w:rsidRDefault="0081703E" w:rsidP="000C1556">
            <w:pPr>
              <w:jc w:val="both"/>
            </w:pPr>
          </w:p>
          <w:p w14:paraId="5E3CF7B4" w14:textId="77777777" w:rsidR="00600B3D" w:rsidRDefault="00600B3D" w:rsidP="000C1556">
            <w:pPr>
              <w:jc w:val="both"/>
            </w:pPr>
          </w:p>
          <w:p w14:paraId="63F7981E" w14:textId="77777777" w:rsidR="0081703E" w:rsidRPr="00DB7B24" w:rsidRDefault="0081703E" w:rsidP="000C1556">
            <w:pPr>
              <w:jc w:val="both"/>
            </w:pPr>
          </w:p>
        </w:tc>
      </w:tr>
    </w:tbl>
    <w:p w14:paraId="388861C4" w14:textId="77777777" w:rsidR="0081703E" w:rsidRDefault="0081703E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36B83719" w14:textId="77777777" w:rsidTr="003F2005">
        <w:trPr>
          <w:trHeight w:val="1575"/>
        </w:trPr>
        <w:tc>
          <w:tcPr>
            <w:tcW w:w="9115" w:type="dxa"/>
          </w:tcPr>
          <w:p w14:paraId="3831FBBA" w14:textId="77777777" w:rsidR="00813F3D" w:rsidRPr="003F2005" w:rsidRDefault="003F2005" w:rsidP="00813F3D">
            <w:pPr>
              <w:pStyle w:val="Odsekzoznamu"/>
              <w:ind w:left="350"/>
              <w:jc w:val="both"/>
              <w:rPr>
                <w:sz w:val="28"/>
              </w:rPr>
            </w:pPr>
            <w:r w:rsidRPr="003F2005">
              <w:t xml:space="preserve">4. </w:t>
            </w:r>
            <w:r w:rsidRPr="003F2005">
              <w:tab/>
            </w:r>
            <w:r w:rsidR="00813F3D" w:rsidRPr="00DB7B24">
              <w:t xml:space="preserve">Uveďte a popíšte Váš </w:t>
            </w:r>
            <w:r w:rsidR="00813F3D">
              <w:t xml:space="preserve">konkrétny </w:t>
            </w:r>
            <w:r w:rsidR="00813F3D" w:rsidRPr="00DB7B24">
              <w:t xml:space="preserve">návrh na </w:t>
            </w:r>
            <w:r w:rsidR="00813F3D">
              <w:t xml:space="preserve">zlepšenie regulácie s prihliadnutím na zámer zavedenej regulácie: </w:t>
            </w:r>
          </w:p>
          <w:p w14:paraId="631B7584" w14:textId="7092E689" w:rsidR="003F2005" w:rsidRPr="004E0FF7" w:rsidRDefault="003F2005" w:rsidP="003F2005">
            <w:pPr>
              <w:pStyle w:val="Nadpis1"/>
              <w:ind w:left="357"/>
              <w:jc w:val="both"/>
              <w:rPr>
                <w:strike/>
              </w:rPr>
            </w:pPr>
          </w:p>
          <w:p w14:paraId="2F783693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31D27547" w14:textId="77777777" w:rsidR="003F2005" w:rsidRDefault="003F2005" w:rsidP="003F2005">
            <w:pPr>
              <w:ind w:left="-98"/>
              <w:jc w:val="both"/>
            </w:pPr>
          </w:p>
          <w:p w14:paraId="71E9F065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54267CD8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77"/>
      </w:tblGrid>
      <w:tr w:rsidR="0081703E" w:rsidRPr="00DB7B24" w14:paraId="5559B6C7" w14:textId="77777777" w:rsidTr="002E0F51">
        <w:trPr>
          <w:trHeight w:val="2057"/>
        </w:trPr>
        <w:tc>
          <w:tcPr>
            <w:tcW w:w="9077" w:type="dxa"/>
          </w:tcPr>
          <w:p w14:paraId="63903E3D" w14:textId="77777777" w:rsidR="0081703E" w:rsidRPr="00DB7B24" w:rsidRDefault="0081703E" w:rsidP="000C1556">
            <w:pPr>
              <w:pStyle w:val="Odsekzoznamu"/>
              <w:jc w:val="both"/>
            </w:pPr>
          </w:p>
          <w:p w14:paraId="2FB086D9" w14:textId="2B3B5EC5" w:rsidR="0081703E" w:rsidRPr="00813F3D" w:rsidRDefault="0081703E" w:rsidP="00813F3D">
            <w:pPr>
              <w:pStyle w:val="Odsekzoznamu"/>
              <w:numPr>
                <w:ilvl w:val="0"/>
                <w:numId w:val="5"/>
              </w:numPr>
              <w:ind w:left="350" w:hanging="66"/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</w:t>
            </w:r>
            <w:r w:rsidR="00813F3D">
              <w:t xml:space="preserve">na zmenu v právnych predpisoch </w:t>
            </w:r>
            <w:r w:rsidR="008442FD">
              <w:t xml:space="preserve">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223200C2" w14:textId="77777777" w:rsidR="0081703E" w:rsidRPr="00DB7B24" w:rsidRDefault="0081703E" w:rsidP="000C1556">
            <w:pPr>
              <w:pStyle w:val="Odsekzoznamu"/>
              <w:jc w:val="both"/>
            </w:pPr>
          </w:p>
          <w:p w14:paraId="7353E8B7" w14:textId="77777777" w:rsidR="0081703E" w:rsidRPr="00DB7B24" w:rsidRDefault="0081703E" w:rsidP="000C1556">
            <w:pPr>
              <w:pStyle w:val="Odsekzoznamu"/>
              <w:jc w:val="both"/>
            </w:pPr>
          </w:p>
          <w:p w14:paraId="1BE9D745" w14:textId="77777777" w:rsidR="003F2005" w:rsidRDefault="003F2005" w:rsidP="002E0F51">
            <w:pPr>
              <w:jc w:val="both"/>
            </w:pPr>
          </w:p>
          <w:p w14:paraId="2B335D3D" w14:textId="77777777" w:rsidR="0081703E" w:rsidRDefault="0081703E" w:rsidP="000C1556">
            <w:pPr>
              <w:jc w:val="both"/>
            </w:pPr>
          </w:p>
          <w:p w14:paraId="6F847F20" w14:textId="77777777" w:rsidR="00813F3D" w:rsidRDefault="00813F3D" w:rsidP="000C1556">
            <w:pPr>
              <w:jc w:val="both"/>
            </w:pPr>
          </w:p>
          <w:p w14:paraId="74F425C4" w14:textId="77777777" w:rsidR="00813F3D" w:rsidRPr="00DB7B24" w:rsidRDefault="00813F3D" w:rsidP="000C1556">
            <w:pPr>
              <w:jc w:val="both"/>
            </w:pPr>
          </w:p>
        </w:tc>
      </w:tr>
    </w:tbl>
    <w:p w14:paraId="6DC5E3C1" w14:textId="77777777" w:rsidR="0081703E" w:rsidRDefault="0081703E" w:rsidP="0081703E">
      <w:pPr>
        <w:jc w:val="both"/>
      </w:pPr>
    </w:p>
    <w:p w14:paraId="3341BAA7" w14:textId="7A4B171E" w:rsidR="003F2005" w:rsidRPr="00813F3D" w:rsidRDefault="008442FD" w:rsidP="002E0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6" w:history="1">
        <w:r w:rsidRPr="001D13E8">
          <w:rPr>
            <w:rStyle w:val="Hypertextovprepojenie"/>
            <w:szCs w:val="24"/>
          </w:rPr>
          <w:t>miroslava.hrckova@uvzsr.sk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do </w:t>
      </w:r>
      <w:r w:rsidR="000E6750">
        <w:rPr>
          <w:rFonts w:ascii="Times New Roman" w:hAnsi="Times New Roman" w:cs="Times New Roman"/>
          <w:b/>
          <w:sz w:val="24"/>
          <w:szCs w:val="24"/>
        </w:rPr>
        <w:t>06</w:t>
      </w:r>
      <w:r w:rsidRPr="00813F3D">
        <w:rPr>
          <w:rFonts w:ascii="Times New Roman" w:hAnsi="Times New Roman" w:cs="Times New Roman"/>
          <w:b/>
          <w:sz w:val="24"/>
          <w:szCs w:val="24"/>
        </w:rPr>
        <w:t>.</w:t>
      </w:r>
      <w:r w:rsidR="00813F3D" w:rsidRPr="00813F3D">
        <w:rPr>
          <w:rFonts w:ascii="Times New Roman" w:hAnsi="Times New Roman" w:cs="Times New Roman"/>
          <w:b/>
          <w:sz w:val="24"/>
          <w:szCs w:val="24"/>
        </w:rPr>
        <w:t>1</w:t>
      </w:r>
      <w:r w:rsidR="000E6750">
        <w:rPr>
          <w:rFonts w:ascii="Times New Roman" w:hAnsi="Times New Roman" w:cs="Times New Roman"/>
          <w:b/>
          <w:sz w:val="24"/>
          <w:szCs w:val="24"/>
        </w:rPr>
        <w:t>2</w:t>
      </w:r>
      <w:r w:rsidRPr="00813F3D">
        <w:rPr>
          <w:rFonts w:ascii="Times New Roman" w:hAnsi="Times New Roman" w:cs="Times New Roman"/>
          <w:b/>
          <w:sz w:val="24"/>
          <w:szCs w:val="24"/>
        </w:rPr>
        <w:t>.2023.</w:t>
      </w:r>
    </w:p>
    <w:sectPr w:rsidR="003F2005" w:rsidRPr="00813F3D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0212664">
    <w:abstractNumId w:val="6"/>
  </w:num>
  <w:num w:numId="2" w16cid:durableId="1466315277">
    <w:abstractNumId w:val="3"/>
  </w:num>
  <w:num w:numId="3" w16cid:durableId="2045590270">
    <w:abstractNumId w:val="4"/>
  </w:num>
  <w:num w:numId="4" w16cid:durableId="1948731257">
    <w:abstractNumId w:val="5"/>
  </w:num>
  <w:num w:numId="5" w16cid:durableId="777607625">
    <w:abstractNumId w:val="2"/>
  </w:num>
  <w:num w:numId="6" w16cid:durableId="1924532995">
    <w:abstractNumId w:val="1"/>
  </w:num>
  <w:num w:numId="7" w16cid:durableId="17968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5"/>
    <w:rsid w:val="000165FB"/>
    <w:rsid w:val="000C1556"/>
    <w:rsid w:val="000E6750"/>
    <w:rsid w:val="00166D85"/>
    <w:rsid w:val="00204897"/>
    <w:rsid w:val="00224701"/>
    <w:rsid w:val="00230D80"/>
    <w:rsid w:val="00242CB1"/>
    <w:rsid w:val="0028419B"/>
    <w:rsid w:val="002900FA"/>
    <w:rsid w:val="00291029"/>
    <w:rsid w:val="002C2377"/>
    <w:rsid w:val="002E0F51"/>
    <w:rsid w:val="003123C9"/>
    <w:rsid w:val="00325663"/>
    <w:rsid w:val="00350259"/>
    <w:rsid w:val="003C68A7"/>
    <w:rsid w:val="003F2005"/>
    <w:rsid w:val="004176A4"/>
    <w:rsid w:val="004E0FF7"/>
    <w:rsid w:val="004F4A2E"/>
    <w:rsid w:val="00547782"/>
    <w:rsid w:val="0055776A"/>
    <w:rsid w:val="00577599"/>
    <w:rsid w:val="00600B3D"/>
    <w:rsid w:val="006353DE"/>
    <w:rsid w:val="006620D0"/>
    <w:rsid w:val="00680AD8"/>
    <w:rsid w:val="0069250C"/>
    <w:rsid w:val="00720FB9"/>
    <w:rsid w:val="0073519E"/>
    <w:rsid w:val="00735E22"/>
    <w:rsid w:val="00762E3B"/>
    <w:rsid w:val="00763341"/>
    <w:rsid w:val="007678D9"/>
    <w:rsid w:val="00797C07"/>
    <w:rsid w:val="007D47E9"/>
    <w:rsid w:val="008027ED"/>
    <w:rsid w:val="00813F3D"/>
    <w:rsid w:val="0081498E"/>
    <w:rsid w:val="0081703E"/>
    <w:rsid w:val="00817586"/>
    <w:rsid w:val="008442FD"/>
    <w:rsid w:val="00866224"/>
    <w:rsid w:val="008A1847"/>
    <w:rsid w:val="00914417"/>
    <w:rsid w:val="009D2D37"/>
    <w:rsid w:val="00A11126"/>
    <w:rsid w:val="00A43C55"/>
    <w:rsid w:val="00A72FC7"/>
    <w:rsid w:val="00AD456D"/>
    <w:rsid w:val="00B65DF1"/>
    <w:rsid w:val="00C02614"/>
    <w:rsid w:val="00C24D3C"/>
    <w:rsid w:val="00CA4C0A"/>
    <w:rsid w:val="00CB540D"/>
    <w:rsid w:val="00D00662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A3E9A"/>
    <w:rsid w:val="00ED6FE8"/>
    <w:rsid w:val="00F27E73"/>
    <w:rsid w:val="00F40916"/>
    <w:rsid w:val="00FB1E9B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a.hrckova@uvz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4636-180F-42F3-A996-0B0CEFC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Miroslava Hrčková</cp:lastModifiedBy>
  <cp:revision>17</cp:revision>
  <cp:lastPrinted>2023-07-27T06:27:00Z</cp:lastPrinted>
  <dcterms:created xsi:type="dcterms:W3CDTF">2023-02-24T09:56:00Z</dcterms:created>
  <dcterms:modified xsi:type="dcterms:W3CDTF">2023-11-02T07:52:00Z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